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7B" w:rsidRPr="008115D2" w:rsidRDefault="00706E1E" w:rsidP="008115D2">
      <w:pPr>
        <w:pStyle w:val="a3"/>
        <w:jc w:val="left"/>
        <w:rPr>
          <w:rFonts w:ascii="ＭＳ Ｐゴシック" w:eastAsia="ＭＳ Ｐゴシック" w:hAnsi="ＭＳ Ｐゴシック"/>
          <w:b/>
          <w:shadow/>
          <w:sz w:val="32"/>
          <w:szCs w:val="32"/>
        </w:rPr>
      </w:pPr>
      <w:bookmarkStart w:id="0" w:name="_GoBack"/>
      <w:bookmarkEnd w:id="0"/>
      <w:r w:rsidRPr="008115D2">
        <w:rPr>
          <w:rFonts w:ascii="ＭＳ Ｐゴシック" w:eastAsia="ＭＳ Ｐゴシック" w:hAnsi="ＭＳ Ｐゴシック" w:hint="eastAsia"/>
          <w:b/>
          <w:sz w:val="32"/>
          <w:szCs w:val="32"/>
        </w:rPr>
        <w:t>1</w:t>
      </w:r>
      <w:r w:rsidR="008115D2" w:rsidRPr="008115D2">
        <w:rPr>
          <w:rFonts w:ascii="ＭＳ Ｐゴシック" w:eastAsia="ＭＳ Ｐゴシック" w:hAnsi="ＭＳ Ｐゴシック" w:hint="eastAsia"/>
          <w:b/>
          <w:sz w:val="32"/>
          <w:szCs w:val="32"/>
        </w:rPr>
        <w:t>5</w:t>
      </w:r>
      <w:r w:rsidR="0067560A" w:rsidRPr="008115D2">
        <w:rPr>
          <w:rFonts w:ascii="ＭＳ Ｐゴシック" w:eastAsia="ＭＳ Ｐゴシック" w:hAnsi="ＭＳ Ｐゴシック" w:hint="eastAsia"/>
          <w:b/>
          <w:sz w:val="32"/>
          <w:szCs w:val="32"/>
        </w:rPr>
        <w:t>.</w:t>
      </w:r>
      <w:r w:rsidRPr="008115D2">
        <w:rPr>
          <w:rFonts w:ascii="ＭＳ Ｐゴシック" w:eastAsia="ＭＳ Ｐゴシック" w:hAnsi="ＭＳ Ｐゴシック" w:hint="eastAsia"/>
          <w:b/>
          <w:sz w:val="32"/>
          <w:szCs w:val="32"/>
        </w:rPr>
        <w:t xml:space="preserve">　</w:t>
      </w:r>
      <w:r w:rsidR="00C974CE" w:rsidRPr="008115D2">
        <w:rPr>
          <w:rFonts w:ascii="ＭＳ Ｐゴシック" w:eastAsia="ＭＳ Ｐゴシック" w:hAnsi="ＭＳ Ｐゴシック" w:hint="eastAsia"/>
          <w:b/>
          <w:sz w:val="32"/>
          <w:szCs w:val="32"/>
        </w:rPr>
        <w:t>脆性材料の強度・破壊靱性測定</w:t>
      </w:r>
    </w:p>
    <w:p w:rsidR="00C974CE" w:rsidRPr="00E66656" w:rsidRDefault="00C974CE" w:rsidP="00C974CE">
      <w:pPr>
        <w:pStyle w:val="a3"/>
        <w:rPr>
          <w:rFonts w:ascii="ＭＳ ゴシック" w:eastAsia="ＭＳ ゴシック" w:hAnsi="ＭＳ ゴシック"/>
        </w:rPr>
      </w:pPr>
    </w:p>
    <w:p w:rsidR="0007187B" w:rsidRPr="00BB1423" w:rsidRDefault="00C974CE" w:rsidP="00140EDA">
      <w:pPr>
        <w:pStyle w:val="a3"/>
        <w:spacing w:line="320" w:lineRule="exact"/>
        <w:rPr>
          <w:rFonts w:ascii="Arial" w:hAnsi="Arial"/>
        </w:rPr>
      </w:pPr>
      <w:r w:rsidRPr="00E66656">
        <w:rPr>
          <w:rFonts w:ascii="ＭＳ ゴシック" w:eastAsia="ＭＳ ゴシック" w:hAnsi="ＭＳ ゴシック" w:hint="eastAsia"/>
          <w:sz w:val="28"/>
          <w:szCs w:val="28"/>
        </w:rPr>
        <w:t>１．実験</w:t>
      </w:r>
      <w:r w:rsidR="00B75307">
        <w:rPr>
          <w:rFonts w:ascii="ＭＳ ゴシック" w:eastAsia="ＭＳ ゴシック" w:hAnsi="ＭＳ ゴシック" w:hint="eastAsia"/>
          <w:sz w:val="28"/>
          <w:szCs w:val="28"/>
        </w:rPr>
        <w:t>の</w:t>
      </w:r>
      <w:r w:rsidR="0007187B" w:rsidRPr="00E66656">
        <w:rPr>
          <w:rFonts w:ascii="ＭＳ ゴシック" w:eastAsia="ＭＳ ゴシック" w:hAnsi="ＭＳ ゴシック" w:hint="eastAsia"/>
          <w:sz w:val="28"/>
          <w:szCs w:val="28"/>
        </w:rPr>
        <w:t>目的</w:t>
      </w:r>
      <w:r w:rsidR="0007187B" w:rsidRPr="00E66656">
        <w:rPr>
          <w:rFonts w:ascii="Arial" w:hAnsi="Arial" w:hint="eastAsia"/>
        </w:rPr>
        <w:cr/>
      </w:r>
      <w:r w:rsidR="0007187B" w:rsidRPr="00BB1423">
        <w:rPr>
          <w:rFonts w:ascii="Arial" w:hAnsi="Arial" w:hint="eastAsia"/>
        </w:rPr>
        <w:t xml:space="preserve">　</w:t>
      </w:r>
      <w:r w:rsidR="00C34BC7" w:rsidRPr="00BB1423">
        <w:rPr>
          <w:rFonts w:ascii="Arial" w:hAnsi="Arial" w:hint="eastAsia"/>
        </w:rPr>
        <w:t>材料の破壊は避けて通れない課題である。いかに機能にすぐれた材料であっても、実際の使用に際して容易に破壊してしまうならば材料としては使うことができない。</w:t>
      </w:r>
      <w:r w:rsidR="0007187B" w:rsidRPr="00BB1423">
        <w:rPr>
          <w:rFonts w:ascii="Arial" w:hAnsi="Arial" w:hint="eastAsia"/>
        </w:rPr>
        <w:t>セラミックスを機械</w:t>
      </w:r>
      <w:r w:rsidR="00BB1423" w:rsidRPr="00BB1423">
        <w:rPr>
          <w:rFonts w:ascii="Arial" w:hAnsi="Arial" w:hint="eastAsia"/>
        </w:rPr>
        <w:t>や</w:t>
      </w:r>
      <w:r w:rsidR="0007187B" w:rsidRPr="00BB1423">
        <w:rPr>
          <w:rFonts w:ascii="Arial" w:hAnsi="Arial" w:hint="eastAsia"/>
        </w:rPr>
        <w:t>構造物の材料として使用する場合、材料力学や破壊力学の手法を用いて、各材料の機械的性質を測定、評価する必要がある。この測定は、構造物を設計するための基礎的データとして、また新材料の開発を行う上でも重要である。</w:t>
      </w:r>
      <w:r w:rsidR="0007187B" w:rsidRPr="00BB1423">
        <w:rPr>
          <w:rFonts w:ascii="Arial" w:hAnsi="Arial" w:hint="eastAsia"/>
        </w:rPr>
        <w:cr/>
      </w:r>
      <w:r w:rsidR="0007187B" w:rsidRPr="00BB1423">
        <w:rPr>
          <w:rFonts w:ascii="Arial" w:hAnsi="Arial" w:hint="eastAsia"/>
        </w:rPr>
        <w:t xml:space="preserve">　本実験では、試験用サンプル</w:t>
      </w:r>
      <w:r w:rsidR="00BB1423" w:rsidRPr="00BB1423">
        <w:rPr>
          <w:rFonts w:ascii="Arial" w:hAnsi="Arial" w:hint="eastAsia"/>
        </w:rPr>
        <w:t>として</w:t>
      </w:r>
      <w:r w:rsidR="0007187B" w:rsidRPr="00BB1423">
        <w:rPr>
          <w:rFonts w:ascii="Arial" w:hAnsi="Arial" w:hint="eastAsia"/>
        </w:rPr>
        <w:t>作成が比較的容易で</w:t>
      </w:r>
      <w:r w:rsidR="003E1EC4">
        <w:rPr>
          <w:rFonts w:ascii="Arial" w:hAnsi="Arial" w:hint="eastAsia"/>
        </w:rPr>
        <w:t>、</w:t>
      </w:r>
      <w:r w:rsidR="0007187B" w:rsidRPr="00BB1423">
        <w:rPr>
          <w:rFonts w:ascii="Arial" w:hAnsi="Arial" w:hint="eastAsia"/>
        </w:rPr>
        <w:t>かつ表面の均一化研磨を必要としないセッコウ硬化体を用い</w:t>
      </w:r>
      <w:r w:rsidR="003E1EC4">
        <w:rPr>
          <w:rFonts w:ascii="Arial" w:hAnsi="Arial" w:hint="eastAsia"/>
        </w:rPr>
        <w:t>る。</w:t>
      </w:r>
      <w:r w:rsidR="0007187B" w:rsidRPr="00BB1423">
        <w:rPr>
          <w:rFonts w:ascii="Arial" w:hAnsi="Arial" w:hint="eastAsia"/>
        </w:rPr>
        <w:t>測定する機械的性質として、最も一般的に行われている破壊強度</w:t>
      </w:r>
      <w:r w:rsidR="00BB1423">
        <w:rPr>
          <w:rFonts w:ascii="Arial" w:hAnsi="Arial" w:hint="eastAsia"/>
        </w:rPr>
        <w:t>および破壊靱性</w:t>
      </w:r>
      <w:r w:rsidR="0007187B" w:rsidRPr="00BB1423">
        <w:rPr>
          <w:rFonts w:ascii="Arial" w:hAnsi="Arial" w:hint="eastAsia"/>
        </w:rPr>
        <w:t>を対象とする。材料の</w:t>
      </w:r>
      <w:r w:rsidR="00BB1423">
        <w:rPr>
          <w:rFonts w:ascii="Arial" w:hAnsi="Arial" w:hint="eastAsia"/>
        </w:rPr>
        <w:t>破壊</w:t>
      </w:r>
      <w:r w:rsidR="0007187B" w:rsidRPr="00BB1423">
        <w:rPr>
          <w:rFonts w:ascii="Arial" w:hAnsi="Arial" w:hint="eastAsia"/>
        </w:rPr>
        <w:t>強度は、</w:t>
      </w:r>
      <w:r w:rsidR="00BB1423" w:rsidRPr="00BB1423">
        <w:rPr>
          <w:rFonts w:ascii="Arial" w:hAnsi="Arial" w:hint="eastAsia"/>
        </w:rPr>
        <w:t>バラツキ</w:t>
      </w:r>
      <w:r w:rsidR="0007187B" w:rsidRPr="00BB1423">
        <w:rPr>
          <w:rFonts w:ascii="Arial" w:hAnsi="Arial" w:hint="eastAsia"/>
        </w:rPr>
        <w:t>を持っていて、この</w:t>
      </w:r>
      <w:r w:rsidR="00BB1423" w:rsidRPr="00BB1423">
        <w:rPr>
          <w:rFonts w:ascii="Arial" w:hAnsi="Arial" w:hint="eastAsia"/>
        </w:rPr>
        <w:t>バラツキ</w:t>
      </w:r>
      <w:r w:rsidR="0007187B" w:rsidRPr="00BB1423">
        <w:rPr>
          <w:rFonts w:ascii="Arial" w:hAnsi="Arial" w:hint="eastAsia"/>
        </w:rPr>
        <w:t>の評価も設計上極めて重要である。そこで統計的手法により強度分布の解析を試み、</w:t>
      </w:r>
      <w:r w:rsidR="00BB1423" w:rsidRPr="00BB1423">
        <w:rPr>
          <w:rFonts w:ascii="Arial" w:hAnsi="Arial" w:hint="eastAsia"/>
        </w:rPr>
        <w:t>バラツキ</w:t>
      </w:r>
      <w:r w:rsidR="0007187B" w:rsidRPr="00BB1423">
        <w:rPr>
          <w:rFonts w:ascii="Arial" w:hAnsi="Arial" w:hint="eastAsia"/>
        </w:rPr>
        <w:t>もつ材料の評価法の習得を目的とする。</w:t>
      </w:r>
    </w:p>
    <w:p w:rsidR="00BB1423" w:rsidRPr="00BB1423" w:rsidRDefault="00BB1423" w:rsidP="00140EDA">
      <w:pPr>
        <w:spacing w:line="320" w:lineRule="exact"/>
        <w:rPr>
          <w:sz w:val="21"/>
          <w:szCs w:val="21"/>
        </w:rPr>
      </w:pPr>
      <w:r w:rsidRPr="00BB1423">
        <w:rPr>
          <w:rFonts w:hint="eastAsia"/>
          <w:sz w:val="21"/>
          <w:szCs w:val="21"/>
        </w:rPr>
        <w:t xml:space="preserve">　破壊靱性</w:t>
      </w:r>
      <w:r w:rsidR="00A1521B">
        <w:rPr>
          <w:rFonts w:hint="eastAsia"/>
          <w:sz w:val="21"/>
          <w:szCs w:val="21"/>
        </w:rPr>
        <w:t>と</w:t>
      </w:r>
      <w:r w:rsidRPr="00BB1423">
        <w:rPr>
          <w:rFonts w:hint="eastAsia"/>
          <w:sz w:val="21"/>
          <w:szCs w:val="21"/>
        </w:rPr>
        <w:t>はき裂伝播に対する抵抗値を表す。強度が材料内に存在する欠陥の大きさに依存する値であるのに対して、破壊靱性は欠陥の大きさに依存しないより本質的な材料物性となる。一般的には、強度は欠陥と破壊靱性の大きさの両者に依存し、欠陥の小さいものや破壊靱性の大きなものほど強度は大きくなる。また、材料の破壊がき裂の伝播によって起きることから、破壊靱性という概念は材料強度を考える上で重要となる。</w:t>
      </w:r>
    </w:p>
    <w:p w:rsidR="00BB1423" w:rsidRPr="00BB1423" w:rsidRDefault="00BB1423" w:rsidP="00140EDA">
      <w:pPr>
        <w:pStyle w:val="a3"/>
        <w:spacing w:line="320" w:lineRule="exact"/>
        <w:rPr>
          <w:rFonts w:ascii="Arial" w:hAnsi="Arial"/>
        </w:rPr>
      </w:pPr>
      <w:r w:rsidRPr="00BB1423">
        <w:rPr>
          <w:rFonts w:hint="eastAsia"/>
        </w:rPr>
        <w:t xml:space="preserve">　破壊靱性は応力拡大係数の臨界値として表される。応力拡大係数はき裂先端の応力場をそれ一つで決めることができる。従って、どのような試験片形状であっても応力拡大係数が同じであれば、き裂先端近傍の応力場は同じとなる。</w:t>
      </w:r>
      <w:r w:rsidRPr="00BB1423">
        <w:br/>
      </w:r>
      <w:r w:rsidRPr="00BB1423">
        <w:rPr>
          <w:rFonts w:hint="eastAsia"/>
        </w:rPr>
        <w:t xml:space="preserve">　ここでは、最も一般的に使われている</w:t>
      </w:r>
      <w:r w:rsidRPr="00BB1423">
        <w:rPr>
          <w:rFonts w:ascii="ＭＳ Ｐ明朝" w:eastAsia="ＭＳ Ｐ明朝" w:hAnsi="ＭＳ Ｐ明朝" w:hint="eastAsia"/>
        </w:rPr>
        <w:t xml:space="preserve">SENB (single-edge notched beam)　</w:t>
      </w:r>
      <w:r w:rsidRPr="00BB1423">
        <w:rPr>
          <w:rFonts w:hint="eastAsia"/>
        </w:rPr>
        <w:t>法とよばれる、ノッチのついた曲げ試験片の三点曲げ試験による破壊靱性試験法を用いる。</w:t>
      </w:r>
    </w:p>
    <w:p w:rsidR="0007187B" w:rsidRPr="00E66656" w:rsidRDefault="0007187B">
      <w:pPr>
        <w:pStyle w:val="a3"/>
        <w:rPr>
          <w:rFonts w:ascii="Arial" w:hAnsi="Arial"/>
        </w:rPr>
      </w:pPr>
    </w:p>
    <w:p w:rsidR="0007187B" w:rsidRPr="00E66656" w:rsidRDefault="00C974CE">
      <w:pPr>
        <w:pStyle w:val="a3"/>
        <w:rPr>
          <w:rFonts w:ascii="ＭＳ ゴシック" w:eastAsia="ＭＳ ゴシック" w:hAnsi="ＭＳ ゴシック"/>
          <w:sz w:val="28"/>
          <w:szCs w:val="28"/>
        </w:rPr>
      </w:pPr>
      <w:r w:rsidRPr="00E66656">
        <w:rPr>
          <w:rFonts w:ascii="ＭＳ ゴシック" w:eastAsia="ＭＳ ゴシック" w:hAnsi="ＭＳ ゴシック" w:hint="eastAsia"/>
          <w:sz w:val="28"/>
          <w:szCs w:val="28"/>
        </w:rPr>
        <w:t>２．</w:t>
      </w:r>
      <w:r w:rsidR="0007187B" w:rsidRPr="00E66656">
        <w:rPr>
          <w:rFonts w:ascii="ＭＳ ゴシック" w:eastAsia="ＭＳ ゴシック" w:hAnsi="ＭＳ ゴシック" w:hint="eastAsia"/>
          <w:sz w:val="28"/>
          <w:szCs w:val="28"/>
        </w:rPr>
        <w:t>実験方法</w:t>
      </w:r>
    </w:p>
    <w:p w:rsidR="0007187B" w:rsidRPr="00E66656" w:rsidRDefault="00C974CE">
      <w:pPr>
        <w:pStyle w:val="a3"/>
        <w:rPr>
          <w:rFonts w:ascii="ＭＳ ゴシック" w:eastAsia="ＭＳ ゴシック" w:hAnsi="Arial"/>
          <w:sz w:val="24"/>
          <w:szCs w:val="24"/>
        </w:rPr>
      </w:pPr>
      <w:r w:rsidRPr="00E66656">
        <w:rPr>
          <w:rFonts w:ascii="ＭＳ ゴシック" w:eastAsia="ＭＳ ゴシック" w:hAnsi="Arial" w:hint="eastAsia"/>
          <w:sz w:val="24"/>
          <w:szCs w:val="24"/>
        </w:rPr>
        <w:t>２－１</w:t>
      </w:r>
      <w:r w:rsidR="0007187B" w:rsidRPr="00E66656">
        <w:rPr>
          <w:rFonts w:ascii="ＭＳ ゴシック" w:eastAsia="ＭＳ ゴシック" w:hAnsi="Arial" w:hint="eastAsia"/>
          <w:sz w:val="24"/>
          <w:szCs w:val="24"/>
        </w:rPr>
        <w:t>.</w:t>
      </w:r>
      <w:r w:rsidR="0018171F">
        <w:rPr>
          <w:rFonts w:ascii="ＭＳ ゴシック" w:eastAsia="ＭＳ ゴシック" w:hAnsi="Arial" w:hint="eastAsia"/>
          <w:sz w:val="24"/>
          <w:szCs w:val="24"/>
        </w:rPr>
        <w:t>直方体</w:t>
      </w:r>
      <w:r w:rsidR="00E66656">
        <w:rPr>
          <w:rFonts w:ascii="ＭＳ ゴシック" w:eastAsia="ＭＳ ゴシック" w:hAnsi="Arial" w:hint="eastAsia"/>
          <w:sz w:val="24"/>
          <w:szCs w:val="24"/>
        </w:rPr>
        <w:t>試験片</w:t>
      </w:r>
      <w:r w:rsidR="0007187B" w:rsidRPr="00E66656">
        <w:rPr>
          <w:rFonts w:ascii="ＭＳ ゴシック" w:eastAsia="ＭＳ ゴシック" w:hAnsi="Arial" w:hint="eastAsia"/>
          <w:sz w:val="24"/>
          <w:szCs w:val="24"/>
        </w:rPr>
        <w:t>の作製</w:t>
      </w:r>
    </w:p>
    <w:p w:rsidR="0007187B" w:rsidRPr="00E66656" w:rsidRDefault="006C3F17" w:rsidP="00140EDA">
      <w:pPr>
        <w:pStyle w:val="a3"/>
        <w:spacing w:line="320" w:lineRule="exact"/>
        <w:rPr>
          <w:rFonts w:ascii="Arial" w:eastAsia="ＭＳ ゴシック" w:hAnsi="Arial"/>
        </w:rPr>
      </w:pPr>
      <w:r>
        <w:rPr>
          <w:rFonts w:ascii="Arial" w:eastAsia="ＭＳ ゴシック" w:hAnsi="Arial"/>
          <w:noProof/>
        </w:rPr>
        <w:pict>
          <v:group id="_x0000_s1070" style="position:absolute;left:0;text-align:left;margin-left:250.35pt;margin-top:12.2pt;width:220.5pt;height:237.85pt;z-index:251657216" coordorigin="6065,9412" coordsize="4410,4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6065;top:9412;width:4410;height:3975;mso-wrap-edited:f;mso-wrap-distance-top:8.5pt" wrapcoords="-64 0 -64 21535 21600 21535 21600 0 -64 0">
              <v:imagedata r:id="rId9" o:title=""/>
            </v:shape>
            <v:shapetype id="_x0000_t202" coordsize="21600,21600" o:spt="202" path="m,l,21600r21600,l21600,xe">
              <v:stroke joinstyle="miter"/>
              <v:path gradientshapeok="t" o:connecttype="rect"/>
            </v:shapetype>
            <v:shape id="_x0000_s1069" type="#_x0000_t202" style="position:absolute;left:6503;top:13793;width:3942;height:376" stroked="f">
              <v:textbox style="mso-next-textbox:#_x0000_s1069" inset="5.85pt,.7pt,5.85pt,.7pt">
                <w:txbxContent>
                  <w:p w:rsidR="00C9479E" w:rsidRPr="00B75307" w:rsidRDefault="00C9479E">
                    <w:pPr>
                      <w:rPr>
                        <w:rFonts w:ascii="ＭＳ 明朝" w:hAnsi="ＭＳ 明朝"/>
                        <w:sz w:val="18"/>
                        <w:szCs w:val="18"/>
                      </w:rPr>
                    </w:pPr>
                    <w:r w:rsidRPr="00B75307">
                      <w:rPr>
                        <w:rFonts w:ascii="ＭＳ 明朝" w:hAnsi="ＭＳ 明朝" w:hint="eastAsia"/>
                        <w:sz w:val="18"/>
                        <w:szCs w:val="18"/>
                      </w:rPr>
                      <w:t>図１．セッコウ直方体試験片作製用金型</w:t>
                    </w:r>
                  </w:p>
                </w:txbxContent>
              </v:textbox>
            </v:shape>
            <w10:wrap type="square"/>
          </v:group>
          <o:OLEObject Type="Embed" ProgID="Canvas.5.Drawing" ShapeID="_x0000_s1064" DrawAspect="Content" ObjectID="_1360414336" r:id="rId10">
            <o:FieldCodes>\s</o:FieldCodes>
          </o:OLEObject>
        </w:pict>
      </w:r>
      <w:r w:rsidR="00E66656">
        <w:rPr>
          <w:rFonts w:ascii="Arial" w:hAnsi="Arial" w:hint="eastAsia"/>
        </w:rPr>
        <w:t>試験片</w:t>
      </w:r>
      <w:r w:rsidR="0007187B" w:rsidRPr="00E66656">
        <w:rPr>
          <w:rFonts w:ascii="Arial" w:hAnsi="Arial" w:hint="eastAsia"/>
        </w:rPr>
        <w:t>は、セッコウを硬化させて</w:t>
      </w:r>
      <w:r w:rsidR="0018171F" w:rsidRPr="00E66656">
        <w:rPr>
          <w:rFonts w:ascii="Arial" w:hAnsi="Arial" w:hint="eastAsia"/>
        </w:rPr>
        <w:t>10</w:t>
      </w:r>
      <w:r w:rsidR="0018171F" w:rsidRPr="00E66656">
        <w:rPr>
          <w:rFonts w:ascii="Arial" w:hAnsi="Arial" w:hint="eastAsia"/>
        </w:rPr>
        <w:t>×</w:t>
      </w:r>
      <w:r w:rsidR="0018171F" w:rsidRPr="00E66656">
        <w:rPr>
          <w:rFonts w:ascii="Arial" w:hAnsi="Arial" w:hint="eastAsia"/>
        </w:rPr>
        <w:t>10</w:t>
      </w:r>
      <w:r w:rsidR="0018171F" w:rsidRPr="00E66656">
        <w:rPr>
          <w:rFonts w:ascii="Arial" w:hAnsi="Arial" w:hint="eastAsia"/>
        </w:rPr>
        <w:t>×</w:t>
      </w:r>
      <w:r w:rsidR="0018171F" w:rsidRPr="00E66656">
        <w:rPr>
          <w:rFonts w:ascii="Arial" w:hAnsi="Arial" w:hint="eastAsia"/>
        </w:rPr>
        <w:t>100mm</w:t>
      </w:r>
      <w:r w:rsidR="0018171F" w:rsidRPr="00E66656">
        <w:rPr>
          <w:rFonts w:ascii="Arial" w:hAnsi="Arial" w:hint="eastAsia"/>
        </w:rPr>
        <w:t>の</w:t>
      </w:r>
      <w:r w:rsidR="0018171F">
        <w:rPr>
          <w:rFonts w:ascii="Arial" w:hAnsi="Arial" w:hint="eastAsia"/>
        </w:rPr>
        <w:t>直方体を</w:t>
      </w:r>
      <w:r w:rsidR="00A703E9">
        <w:rPr>
          <w:rFonts w:ascii="Arial" w:hAnsi="Arial" w:hint="eastAsia"/>
          <w:u w:val="single"/>
        </w:rPr>
        <w:t>２</w:t>
      </w:r>
      <w:r w:rsidR="0018171F">
        <w:rPr>
          <w:rFonts w:ascii="Arial" w:hAnsi="Arial" w:hint="eastAsia"/>
          <w:u w:val="single"/>
        </w:rPr>
        <w:t>０</w:t>
      </w:r>
      <w:r w:rsidR="0007187B" w:rsidRPr="00E66656">
        <w:rPr>
          <w:rFonts w:ascii="Arial" w:hAnsi="Arial" w:hint="eastAsia"/>
          <w:u w:val="single"/>
        </w:rPr>
        <w:t>本以上</w:t>
      </w:r>
      <w:r w:rsidR="0007187B" w:rsidRPr="00E66656">
        <w:rPr>
          <w:rFonts w:ascii="Arial" w:hAnsi="Arial" w:hint="eastAsia"/>
        </w:rPr>
        <w:t>作製する。</w:t>
      </w:r>
      <w:r w:rsidR="0007187B" w:rsidRPr="00E66656">
        <w:rPr>
          <w:rFonts w:ascii="Arial" w:hAnsi="Arial" w:hint="eastAsia"/>
        </w:rPr>
        <w:cr/>
      </w:r>
    </w:p>
    <w:p w:rsidR="0018171F" w:rsidRDefault="0018171F" w:rsidP="00140EDA">
      <w:pPr>
        <w:pStyle w:val="a3"/>
        <w:numPr>
          <w:ilvl w:val="0"/>
          <w:numId w:val="1"/>
        </w:numPr>
        <w:spacing w:line="320" w:lineRule="exact"/>
        <w:rPr>
          <w:rFonts w:ascii="Arial" w:hAnsi="Arial"/>
        </w:rPr>
      </w:pPr>
      <w:r w:rsidRPr="00E66656">
        <w:rPr>
          <w:rFonts w:ascii="Arial" w:hAnsi="Arial" w:hint="eastAsia"/>
        </w:rPr>
        <w:t>ガラス板面に潤滑用の石鹸水を筆で薄く塗る。</w:t>
      </w:r>
    </w:p>
    <w:p w:rsidR="0007187B" w:rsidRDefault="0018171F" w:rsidP="00140EDA">
      <w:pPr>
        <w:pStyle w:val="a3"/>
        <w:numPr>
          <w:ilvl w:val="0"/>
          <w:numId w:val="1"/>
        </w:numPr>
        <w:spacing w:line="320" w:lineRule="exact"/>
        <w:rPr>
          <w:rFonts w:ascii="Arial" w:hAnsi="Arial"/>
        </w:rPr>
      </w:pPr>
      <w:r w:rsidRPr="00E66656">
        <w:rPr>
          <w:rFonts w:ascii="Arial" w:hAnsi="Arial" w:hint="eastAsia"/>
        </w:rPr>
        <w:t>図１のように</w:t>
      </w:r>
      <w:r w:rsidR="0007187B" w:rsidRPr="00E66656">
        <w:rPr>
          <w:rFonts w:ascii="Arial" w:hAnsi="Arial" w:hint="eastAsia"/>
        </w:rPr>
        <w:t>セッコウを流し込む</w:t>
      </w:r>
      <w:r>
        <w:rPr>
          <w:rFonts w:ascii="Arial" w:hAnsi="Arial" w:hint="eastAsia"/>
        </w:rPr>
        <w:t>金型（１セット２本分）を</w:t>
      </w:r>
      <w:r w:rsidR="0007187B" w:rsidRPr="00E66656">
        <w:rPr>
          <w:rFonts w:ascii="Arial" w:hAnsi="Arial" w:hint="eastAsia"/>
        </w:rPr>
        <w:t>ガラス板上</w:t>
      </w:r>
      <w:r w:rsidR="00275D2D">
        <w:rPr>
          <w:rFonts w:ascii="Arial" w:hAnsi="Arial" w:hint="eastAsia"/>
        </w:rPr>
        <w:t>に置いて</w:t>
      </w:r>
      <w:r>
        <w:rPr>
          <w:rFonts w:ascii="Arial" w:hAnsi="Arial" w:hint="eastAsia"/>
        </w:rPr>
        <w:t>組み立てる。</w:t>
      </w:r>
    </w:p>
    <w:p w:rsidR="0018171F" w:rsidRPr="0018171F" w:rsidRDefault="0018171F" w:rsidP="00140EDA">
      <w:pPr>
        <w:pStyle w:val="a3"/>
        <w:spacing w:line="320" w:lineRule="exact"/>
        <w:ind w:left="438"/>
        <w:rPr>
          <w:rFonts w:ascii="Arial" w:hAnsi="Arial"/>
          <w:u w:val="single"/>
        </w:rPr>
      </w:pPr>
      <w:r w:rsidRPr="0018171F">
        <w:rPr>
          <w:rFonts w:ascii="Arial" w:hAnsi="Arial" w:hint="eastAsia"/>
          <w:u w:val="single"/>
        </w:rPr>
        <w:t>金型とガラス板の間に隙間ができないように、金型</w:t>
      </w:r>
      <w:r w:rsidR="00E97EEB">
        <w:rPr>
          <w:rFonts w:ascii="Arial" w:hAnsi="Arial" w:hint="eastAsia"/>
          <w:u w:val="single"/>
        </w:rPr>
        <w:t>が</w:t>
      </w:r>
      <w:r w:rsidRPr="0018171F">
        <w:rPr>
          <w:rFonts w:ascii="Arial" w:hAnsi="Arial" w:hint="eastAsia"/>
          <w:u w:val="single"/>
        </w:rPr>
        <w:t>ガラス板と密着した状態でボルトを締める</w:t>
      </w:r>
      <w:r w:rsidR="00C9479E">
        <w:rPr>
          <w:rFonts w:ascii="Arial" w:hAnsi="Arial" w:hint="eastAsia"/>
          <w:u w:val="single"/>
        </w:rPr>
        <w:t>ようにする</w:t>
      </w:r>
      <w:r w:rsidRPr="0018171F">
        <w:rPr>
          <w:rFonts w:ascii="Arial" w:hAnsi="Arial" w:hint="eastAsia"/>
          <w:u w:val="single"/>
        </w:rPr>
        <w:t>。</w:t>
      </w:r>
      <w:r w:rsidR="00E97EEB">
        <w:rPr>
          <w:rFonts w:ascii="Arial" w:hAnsi="Arial" w:hint="eastAsia"/>
          <w:u w:val="single"/>
        </w:rPr>
        <w:t>（空中で組み立てないこと）</w:t>
      </w:r>
    </w:p>
    <w:p w:rsidR="0007187B" w:rsidRPr="00E66656" w:rsidRDefault="00B7681A" w:rsidP="00140EDA">
      <w:pPr>
        <w:pStyle w:val="a3"/>
        <w:numPr>
          <w:ilvl w:val="0"/>
          <w:numId w:val="1"/>
        </w:numPr>
        <w:spacing w:line="320" w:lineRule="exact"/>
        <w:rPr>
          <w:rFonts w:ascii="Arial" w:hAnsi="Arial"/>
        </w:rPr>
      </w:pPr>
      <w:r>
        <w:rPr>
          <w:rFonts w:ascii="Arial" w:hAnsi="Arial" w:hint="eastAsia"/>
        </w:rPr>
        <w:t>セッコウ</w:t>
      </w:r>
      <w:r w:rsidR="0007187B" w:rsidRPr="00E66656">
        <w:rPr>
          <w:rFonts w:ascii="Arial" w:hAnsi="Arial" w:hint="eastAsia"/>
        </w:rPr>
        <w:t>30g</w:t>
      </w:r>
      <w:r w:rsidR="0007187B" w:rsidRPr="00E66656">
        <w:rPr>
          <w:rFonts w:ascii="Arial" w:hAnsi="Arial" w:hint="eastAsia"/>
        </w:rPr>
        <w:t>に</w:t>
      </w:r>
      <w:r>
        <w:rPr>
          <w:rFonts w:ascii="Arial" w:hAnsi="Arial" w:hint="eastAsia"/>
        </w:rPr>
        <w:t>蒸留</w:t>
      </w:r>
      <w:r w:rsidR="0007187B" w:rsidRPr="00E66656">
        <w:rPr>
          <w:rFonts w:ascii="Arial" w:hAnsi="Arial" w:hint="eastAsia"/>
        </w:rPr>
        <w:t>水</w:t>
      </w:r>
      <w:r w:rsidR="0007187B" w:rsidRPr="00E66656">
        <w:rPr>
          <w:rFonts w:ascii="Arial" w:hAnsi="Arial" w:hint="eastAsia"/>
        </w:rPr>
        <w:t>20ml</w:t>
      </w:r>
      <w:r w:rsidR="0007187B" w:rsidRPr="00E66656">
        <w:rPr>
          <w:rFonts w:ascii="Arial" w:hAnsi="Arial" w:hint="eastAsia"/>
        </w:rPr>
        <w:t>を加えカップの中で均一になるまで攪拌する。</w:t>
      </w:r>
    </w:p>
    <w:p w:rsidR="0007187B" w:rsidRPr="00E66656" w:rsidRDefault="0007187B" w:rsidP="00140EDA">
      <w:pPr>
        <w:pStyle w:val="a3"/>
        <w:numPr>
          <w:ilvl w:val="0"/>
          <w:numId w:val="1"/>
        </w:numPr>
        <w:spacing w:line="320" w:lineRule="exact"/>
        <w:rPr>
          <w:rFonts w:ascii="Arial" w:hAnsi="Arial"/>
        </w:rPr>
      </w:pPr>
      <w:r w:rsidRPr="00E66656">
        <w:rPr>
          <w:rFonts w:ascii="Arial" w:hAnsi="Arial" w:hint="eastAsia"/>
        </w:rPr>
        <w:t>石膏を型から</w:t>
      </w:r>
      <w:r w:rsidR="0018171F">
        <w:rPr>
          <w:rFonts w:ascii="Arial" w:hAnsi="Arial" w:hint="eastAsia"/>
        </w:rPr>
        <w:t>少し</w:t>
      </w:r>
      <w:r w:rsidR="00C9479E">
        <w:rPr>
          <w:rFonts w:ascii="Arial" w:hAnsi="Arial" w:hint="eastAsia"/>
        </w:rPr>
        <w:t>盛り上がる</w:t>
      </w:r>
      <w:r w:rsidRPr="00E66656">
        <w:rPr>
          <w:rFonts w:ascii="Arial" w:hAnsi="Arial" w:hint="eastAsia"/>
        </w:rPr>
        <w:t>まで流し込む。</w:t>
      </w:r>
    </w:p>
    <w:p w:rsidR="0007187B" w:rsidRPr="00E66656" w:rsidRDefault="00275D2D" w:rsidP="00140EDA">
      <w:pPr>
        <w:pStyle w:val="a3"/>
        <w:numPr>
          <w:ilvl w:val="0"/>
          <w:numId w:val="1"/>
        </w:numPr>
        <w:spacing w:line="320" w:lineRule="exact"/>
        <w:rPr>
          <w:rFonts w:ascii="Arial" w:hAnsi="Arial"/>
        </w:rPr>
      </w:pPr>
      <w:r>
        <w:rPr>
          <w:rFonts w:ascii="Arial" w:hAnsi="Arial" w:hint="eastAsia"/>
        </w:rPr>
        <w:t>数</w:t>
      </w:r>
      <w:r w:rsidR="0007187B" w:rsidRPr="00E66656">
        <w:rPr>
          <w:rFonts w:ascii="Arial" w:hAnsi="Arial" w:hint="eastAsia"/>
        </w:rPr>
        <w:t>分後、</w:t>
      </w:r>
      <w:r>
        <w:rPr>
          <w:rFonts w:ascii="Arial" w:hAnsi="Arial" w:hint="eastAsia"/>
        </w:rPr>
        <w:t>柔らかい状態で、</w:t>
      </w:r>
      <w:r w:rsidR="0007187B" w:rsidRPr="00E66656">
        <w:rPr>
          <w:rFonts w:ascii="Arial" w:hAnsi="Arial" w:hint="eastAsia"/>
        </w:rPr>
        <w:t>盛り上がった部分を</w:t>
      </w:r>
      <w:r w:rsidR="0018171F">
        <w:rPr>
          <w:rFonts w:ascii="Arial" w:hAnsi="Arial" w:hint="eastAsia"/>
        </w:rPr>
        <w:t>カッターの刃で</w:t>
      </w:r>
      <w:r w:rsidR="0007187B" w:rsidRPr="00E66656">
        <w:rPr>
          <w:rFonts w:ascii="Arial" w:hAnsi="Arial" w:hint="eastAsia"/>
        </w:rPr>
        <w:t>削ぎ落と</w:t>
      </w:r>
      <w:r w:rsidR="00C9479E">
        <w:rPr>
          <w:rFonts w:ascii="Arial" w:hAnsi="Arial" w:hint="eastAsia"/>
        </w:rPr>
        <w:t>し平らにする</w:t>
      </w:r>
      <w:r w:rsidR="0007187B" w:rsidRPr="00E66656">
        <w:rPr>
          <w:rFonts w:ascii="Arial" w:hAnsi="Arial" w:hint="eastAsia"/>
        </w:rPr>
        <w:t>。</w:t>
      </w:r>
    </w:p>
    <w:p w:rsidR="0007187B" w:rsidRPr="00E66656" w:rsidRDefault="0007187B" w:rsidP="00140EDA">
      <w:pPr>
        <w:pStyle w:val="a3"/>
        <w:numPr>
          <w:ilvl w:val="0"/>
          <w:numId w:val="1"/>
        </w:numPr>
        <w:spacing w:line="320" w:lineRule="exact"/>
        <w:rPr>
          <w:rFonts w:ascii="Arial" w:hAnsi="Arial"/>
        </w:rPr>
      </w:pPr>
      <w:r w:rsidRPr="00E66656">
        <w:rPr>
          <w:rFonts w:ascii="Arial" w:hAnsi="Arial" w:hint="eastAsia"/>
        </w:rPr>
        <w:t>１５～２０分後、表面</w:t>
      </w:r>
      <w:r w:rsidR="0018171F">
        <w:rPr>
          <w:rFonts w:ascii="Arial" w:hAnsi="Arial" w:hint="eastAsia"/>
        </w:rPr>
        <w:t>を</w:t>
      </w:r>
      <w:r w:rsidRPr="00E66656">
        <w:rPr>
          <w:rFonts w:ascii="Arial" w:hAnsi="Arial" w:hint="eastAsia"/>
        </w:rPr>
        <w:t>乾燥</w:t>
      </w:r>
      <w:r w:rsidR="0018171F">
        <w:rPr>
          <w:rFonts w:ascii="Arial" w:hAnsi="Arial" w:hint="eastAsia"/>
        </w:rPr>
        <w:t>させて</w:t>
      </w:r>
      <w:r w:rsidRPr="00E66656">
        <w:rPr>
          <w:rFonts w:ascii="Arial" w:hAnsi="Arial" w:hint="eastAsia"/>
        </w:rPr>
        <w:t>型から外す。</w:t>
      </w:r>
    </w:p>
    <w:p w:rsidR="0007187B" w:rsidRPr="00E66656" w:rsidRDefault="0018171F" w:rsidP="00140EDA">
      <w:pPr>
        <w:pStyle w:val="a3"/>
        <w:numPr>
          <w:ilvl w:val="0"/>
          <w:numId w:val="1"/>
        </w:numPr>
        <w:spacing w:line="320" w:lineRule="exact"/>
        <w:rPr>
          <w:rFonts w:ascii="Arial" w:hAnsi="Arial"/>
        </w:rPr>
      </w:pPr>
      <w:r w:rsidRPr="00E66656">
        <w:rPr>
          <w:rFonts w:ascii="Arial" w:hAnsi="Arial" w:hint="eastAsia"/>
        </w:rPr>
        <w:lastRenderedPageBreak/>
        <w:t>マイクロメーターで</w:t>
      </w:r>
      <w:r w:rsidR="00E4033C">
        <w:rPr>
          <w:rFonts w:ascii="Arial" w:hAnsi="Arial" w:hint="eastAsia"/>
        </w:rPr>
        <w:t>幅</w:t>
      </w:r>
      <w:r>
        <w:rPr>
          <w:rFonts w:ascii="Arial" w:hAnsi="Arial" w:hint="eastAsia"/>
        </w:rPr>
        <w:t>（型に接している面</w:t>
      </w:r>
      <w:r w:rsidR="00E4033C">
        <w:rPr>
          <w:rFonts w:ascii="Arial" w:hAnsi="Arial" w:hint="eastAsia"/>
        </w:rPr>
        <w:t>間</w:t>
      </w:r>
      <w:r>
        <w:rPr>
          <w:rFonts w:ascii="Arial" w:hAnsi="Arial" w:hint="eastAsia"/>
        </w:rPr>
        <w:t>）、</w:t>
      </w:r>
      <w:r w:rsidR="00E4033C">
        <w:rPr>
          <w:rFonts w:ascii="Arial" w:hAnsi="Arial" w:hint="eastAsia"/>
        </w:rPr>
        <w:t>厚さ</w:t>
      </w:r>
      <w:r>
        <w:rPr>
          <w:rFonts w:ascii="Arial" w:hAnsi="Arial" w:hint="eastAsia"/>
        </w:rPr>
        <w:t>（ガラス</w:t>
      </w:r>
      <w:r w:rsidR="00E4033C">
        <w:rPr>
          <w:rFonts w:ascii="Arial" w:hAnsi="Arial" w:hint="eastAsia"/>
        </w:rPr>
        <w:t>と接している面</w:t>
      </w:r>
      <w:r>
        <w:rPr>
          <w:rFonts w:ascii="Arial" w:hAnsi="Arial" w:hint="eastAsia"/>
        </w:rPr>
        <w:t>と</w:t>
      </w:r>
      <w:r w:rsidR="00E4033C">
        <w:rPr>
          <w:rFonts w:ascii="Arial" w:hAnsi="Arial" w:hint="eastAsia"/>
        </w:rPr>
        <w:t>切削面間</w:t>
      </w:r>
      <w:r>
        <w:rPr>
          <w:rFonts w:ascii="Arial" w:hAnsi="Arial" w:hint="eastAsia"/>
        </w:rPr>
        <w:t>）の寸法をサ</w:t>
      </w:r>
      <w:r w:rsidR="0007187B" w:rsidRPr="00E66656">
        <w:rPr>
          <w:rFonts w:ascii="Arial" w:hAnsi="Arial" w:hint="eastAsia"/>
        </w:rPr>
        <w:t>ンプルの両端と中央の</w:t>
      </w:r>
      <w:r w:rsidR="0007187B" w:rsidRPr="0018171F">
        <w:rPr>
          <w:rFonts w:ascii="Arial" w:hAnsi="Arial" w:hint="eastAsia"/>
          <w:u w:val="single"/>
        </w:rPr>
        <w:t>３点</w:t>
      </w:r>
      <w:r>
        <w:rPr>
          <w:rFonts w:ascii="Arial" w:hAnsi="Arial" w:hint="eastAsia"/>
        </w:rPr>
        <w:t>で測定して、平均値を算出する</w:t>
      </w:r>
      <w:r w:rsidR="0007187B" w:rsidRPr="00E66656">
        <w:rPr>
          <w:rFonts w:ascii="Arial" w:hAnsi="Arial" w:hint="eastAsia"/>
        </w:rPr>
        <w:t>。</w:t>
      </w:r>
    </w:p>
    <w:p w:rsidR="0007187B" w:rsidRPr="00C9479E" w:rsidRDefault="0007187B">
      <w:pPr>
        <w:pStyle w:val="a3"/>
        <w:rPr>
          <w:rFonts w:ascii="Arial" w:eastAsia="ＭＳ ゴシック" w:hAnsi="Arial"/>
        </w:rPr>
      </w:pPr>
    </w:p>
    <w:p w:rsidR="004D2768" w:rsidRDefault="004D2768" w:rsidP="004D2768">
      <w:pPr>
        <w:pStyle w:val="a3"/>
        <w:rPr>
          <w:rFonts w:ascii="ＭＳ ゴシック" w:eastAsia="ＭＳ ゴシック" w:hAnsi="Arial"/>
          <w:sz w:val="24"/>
          <w:szCs w:val="24"/>
        </w:rPr>
      </w:pPr>
      <w:r w:rsidRPr="00E66656">
        <w:rPr>
          <w:rFonts w:ascii="ＭＳ ゴシック" w:eastAsia="ＭＳ ゴシック" w:hAnsi="Arial" w:hint="eastAsia"/>
          <w:sz w:val="24"/>
          <w:szCs w:val="24"/>
        </w:rPr>
        <w:t>２－</w:t>
      </w:r>
      <w:r>
        <w:rPr>
          <w:rFonts w:ascii="ＭＳ ゴシック" w:eastAsia="ＭＳ ゴシック" w:hAnsi="Arial" w:hint="eastAsia"/>
          <w:sz w:val="24"/>
          <w:szCs w:val="24"/>
        </w:rPr>
        <w:t>２</w:t>
      </w:r>
      <w:r w:rsidRPr="00E66656">
        <w:rPr>
          <w:rFonts w:ascii="ＭＳ ゴシック" w:eastAsia="ＭＳ ゴシック" w:hAnsi="Arial" w:hint="eastAsia"/>
          <w:sz w:val="24"/>
          <w:szCs w:val="24"/>
        </w:rPr>
        <w:t>.</w:t>
      </w:r>
      <w:r>
        <w:rPr>
          <w:rFonts w:ascii="ＭＳ ゴシック" w:eastAsia="ＭＳ ゴシック" w:hAnsi="Arial" w:hint="eastAsia"/>
          <w:sz w:val="24"/>
          <w:szCs w:val="24"/>
        </w:rPr>
        <w:t>破壊靱性試験片の</w:t>
      </w:r>
      <w:r w:rsidR="00C34BC7">
        <w:rPr>
          <w:rFonts w:ascii="ＭＳ ゴシック" w:eastAsia="ＭＳ ゴシック" w:hAnsi="Arial" w:hint="eastAsia"/>
          <w:sz w:val="24"/>
          <w:szCs w:val="24"/>
        </w:rPr>
        <w:t>予き裂</w:t>
      </w:r>
      <w:r>
        <w:rPr>
          <w:rFonts w:ascii="ＭＳ ゴシック" w:eastAsia="ＭＳ ゴシック" w:hAnsi="Arial" w:hint="eastAsia"/>
          <w:sz w:val="24"/>
          <w:szCs w:val="24"/>
        </w:rPr>
        <w:t>加工</w:t>
      </w:r>
    </w:p>
    <w:p w:rsidR="00E4033C" w:rsidRPr="00E66656" w:rsidRDefault="00E4033C" w:rsidP="00140EDA">
      <w:pPr>
        <w:pStyle w:val="a3"/>
        <w:spacing w:line="320" w:lineRule="exact"/>
        <w:rPr>
          <w:rFonts w:hAnsi="ＭＳ 明朝"/>
        </w:rPr>
      </w:pPr>
      <w:r>
        <w:rPr>
          <w:rFonts w:hAnsi="ＭＳ 明朝" w:hint="eastAsia"/>
        </w:rPr>
        <w:t>２－１で作製した直方体のうち８本に予き裂加工を以下の手順で施す。</w:t>
      </w:r>
    </w:p>
    <w:p w:rsidR="0007187B" w:rsidRDefault="00E4033C" w:rsidP="00140EDA">
      <w:pPr>
        <w:pStyle w:val="a3"/>
        <w:numPr>
          <w:ilvl w:val="0"/>
          <w:numId w:val="3"/>
        </w:numPr>
        <w:spacing w:line="320" w:lineRule="exact"/>
        <w:rPr>
          <w:rFonts w:hAnsi="ＭＳ 明朝"/>
        </w:rPr>
      </w:pPr>
      <w:r>
        <w:rPr>
          <w:rFonts w:hAnsi="ＭＳ 明朝" w:hint="eastAsia"/>
        </w:rPr>
        <w:t>所定の予き裂導入装置に試験片をセットし</w:t>
      </w:r>
      <w:r w:rsidR="00994F9E">
        <w:rPr>
          <w:rFonts w:hAnsi="ＭＳ 明朝" w:hint="eastAsia"/>
        </w:rPr>
        <w:t>て、ガラスに接してい</w:t>
      </w:r>
      <w:r w:rsidR="006958FF">
        <w:rPr>
          <w:rFonts w:hAnsi="ＭＳ 明朝" w:hint="eastAsia"/>
        </w:rPr>
        <w:t>た</w:t>
      </w:r>
      <w:r w:rsidR="00994F9E">
        <w:rPr>
          <w:rFonts w:hAnsi="ＭＳ 明朝" w:hint="eastAsia"/>
        </w:rPr>
        <w:t>面の中心に予き裂を加工する。</w:t>
      </w:r>
    </w:p>
    <w:p w:rsidR="00994F9E" w:rsidRDefault="00994F9E" w:rsidP="00140EDA">
      <w:pPr>
        <w:pStyle w:val="a3"/>
        <w:numPr>
          <w:ilvl w:val="0"/>
          <w:numId w:val="3"/>
        </w:numPr>
        <w:spacing w:line="320" w:lineRule="exact"/>
        <w:rPr>
          <w:rFonts w:hAnsi="ＭＳ 明朝"/>
        </w:rPr>
      </w:pPr>
      <w:r w:rsidRPr="00994F9E">
        <w:rPr>
          <w:rFonts w:hAnsi="ＭＳ 明朝" w:hint="eastAsia"/>
        </w:rPr>
        <w:t>予き裂長さを</w:t>
      </w:r>
      <w:r w:rsidRPr="00994F9E">
        <w:rPr>
          <w:rFonts w:ascii="Arial" w:hAnsi="Arial" w:cs="Arial"/>
        </w:rPr>
        <w:t>1mm</w:t>
      </w:r>
      <w:r w:rsidRPr="00994F9E">
        <w:rPr>
          <w:rFonts w:ascii="Arial" w:hAnsi="ＭＳ 明朝" w:cs="Arial"/>
        </w:rPr>
        <w:t>，</w:t>
      </w:r>
      <w:r w:rsidRPr="00994F9E">
        <w:rPr>
          <w:rFonts w:ascii="Arial" w:hAnsi="Arial" w:cs="Arial"/>
        </w:rPr>
        <w:t>2mm</w:t>
      </w:r>
      <w:r w:rsidRPr="00994F9E">
        <w:rPr>
          <w:rFonts w:ascii="Arial" w:hAnsi="ＭＳ 明朝" w:cs="Arial"/>
        </w:rPr>
        <w:t>，</w:t>
      </w:r>
      <w:r w:rsidRPr="00994F9E">
        <w:rPr>
          <w:rFonts w:ascii="Arial" w:hAnsi="Arial" w:cs="Arial"/>
        </w:rPr>
        <w:t>3mm</w:t>
      </w:r>
      <w:r w:rsidRPr="00994F9E">
        <w:rPr>
          <w:rFonts w:ascii="Arial" w:hAnsi="ＭＳ 明朝" w:cs="Arial"/>
        </w:rPr>
        <w:t>，</w:t>
      </w:r>
      <w:r w:rsidRPr="00994F9E">
        <w:rPr>
          <w:rFonts w:ascii="Arial" w:hAnsi="Arial" w:cs="Arial"/>
        </w:rPr>
        <w:t>4mm</w:t>
      </w:r>
      <w:r w:rsidRPr="00994F9E">
        <w:rPr>
          <w:rFonts w:hAnsi="ＭＳ 明朝" w:hint="eastAsia"/>
        </w:rPr>
        <w:t>と変えて各２本ずつ作製する。</w:t>
      </w:r>
    </w:p>
    <w:p w:rsidR="00994F9E" w:rsidRDefault="006C3F17" w:rsidP="00994F9E">
      <w:pPr>
        <w:pStyle w:val="a3"/>
        <w:rPr>
          <w:rFonts w:ascii="ＭＳ ゴシック" w:eastAsia="ＭＳ ゴシック" w:hAnsi="ＭＳ ゴシック"/>
          <w:sz w:val="24"/>
          <w:szCs w:val="24"/>
        </w:rPr>
      </w:pPr>
      <w:r>
        <w:rPr>
          <w:noProof/>
        </w:rPr>
        <w:pict>
          <v:group id="_x0000_s1096" style="position:absolute;left:0;text-align:left;margin-left:306.45pt;margin-top:5.75pt;width:158.4pt;height:170.15pt;z-index:251659264;mso-wrap-distance-left:17pt" coordorigin="6284,5168" coordsize="3168,3403">
            <v:shape id="_x0000_s1081" type="#_x0000_t202" style="position:absolute;left:6503;top:8168;width:2935;height:403;mso-wrap-style:none" stroked="f">
              <v:textbox style="mso-next-textbox:#_x0000_s1081;mso-fit-shape-to-text:t" inset="5.85pt,.7pt,5.85pt,.7pt">
                <w:txbxContent>
                  <w:p w:rsidR="00623488" w:rsidRPr="00B75307" w:rsidRDefault="00623488">
                    <w:pPr>
                      <w:rPr>
                        <w:sz w:val="18"/>
                        <w:szCs w:val="18"/>
                      </w:rPr>
                    </w:pPr>
                    <w:r w:rsidRPr="00B75307">
                      <w:rPr>
                        <w:rFonts w:hint="eastAsia"/>
                        <w:sz w:val="18"/>
                        <w:szCs w:val="18"/>
                      </w:rPr>
                      <w:t>図２．試験片のセッティング方法</w:t>
                    </w:r>
                  </w:p>
                </w:txbxContent>
              </v:textbox>
            </v:shape>
            <v:shape id="_x0000_s1095" type="#_x0000_t75" style="position:absolute;left:6284;top:5168;width:3168;height:2805">
              <v:imagedata r:id="rId11" o:title=""/>
            </v:shape>
            <w10:wrap type="square"/>
          </v:group>
          <o:OLEObject Type="Embed" ProgID="Canvas.Drawing.8" ShapeID="_x0000_s1095" DrawAspect="Content" ObjectID="_1360414337" r:id="rId12"/>
        </w:pict>
      </w:r>
      <w:r w:rsidR="00994F9E" w:rsidRPr="00CB6602">
        <w:rPr>
          <w:rFonts w:ascii="ＭＳ ゴシック" w:eastAsia="ＭＳ ゴシック" w:hAnsi="ＭＳ ゴシック" w:hint="eastAsia"/>
          <w:sz w:val="24"/>
          <w:szCs w:val="24"/>
        </w:rPr>
        <w:t>２－３．３点曲げ破壊試験</w:t>
      </w:r>
    </w:p>
    <w:p w:rsidR="00623488" w:rsidRPr="00623488" w:rsidRDefault="00623488" w:rsidP="00140EDA">
      <w:pPr>
        <w:pStyle w:val="a3"/>
        <w:spacing w:line="320" w:lineRule="exact"/>
        <w:rPr>
          <w:rFonts w:ascii="ＭＳ 明朝" w:hAnsi="ＭＳ 明朝"/>
        </w:rPr>
      </w:pPr>
      <w:r w:rsidRPr="00623488">
        <w:rPr>
          <w:rFonts w:ascii="ＭＳ 明朝" w:hAnsi="ＭＳ 明朝" w:hint="eastAsia"/>
        </w:rPr>
        <w:t>破壊強度試験および破壊靱性試験</w:t>
      </w:r>
      <w:r w:rsidR="00170CBE">
        <w:rPr>
          <w:rFonts w:ascii="ＭＳ 明朝" w:hAnsi="ＭＳ 明朝" w:hint="eastAsia"/>
        </w:rPr>
        <w:t>は以下の手順で行う。</w:t>
      </w:r>
    </w:p>
    <w:p w:rsidR="0007187B" w:rsidRPr="006958FF" w:rsidRDefault="00994F9E" w:rsidP="00140EDA">
      <w:pPr>
        <w:pStyle w:val="a3"/>
        <w:numPr>
          <w:ilvl w:val="0"/>
          <w:numId w:val="6"/>
        </w:numPr>
        <w:spacing w:line="320" w:lineRule="exact"/>
        <w:rPr>
          <w:rFonts w:ascii="Arial" w:hAnsi="Arial" w:cs="Arial"/>
        </w:rPr>
      </w:pPr>
      <w:r>
        <w:rPr>
          <w:rFonts w:hAnsi="ＭＳ 明朝" w:hint="eastAsia"/>
        </w:rPr>
        <w:t>試験片を</w:t>
      </w:r>
      <w:r w:rsidR="0007187B" w:rsidRPr="00E66656">
        <w:rPr>
          <w:rFonts w:hAnsi="ＭＳ 明朝" w:hint="eastAsia"/>
        </w:rPr>
        <w:t>図３の位置にセットする（</w:t>
      </w:r>
      <w:r w:rsidR="006958FF">
        <w:rPr>
          <w:rFonts w:hAnsi="ＭＳ 明朝" w:hint="eastAsia"/>
        </w:rPr>
        <w:t>ガラス</w:t>
      </w:r>
      <w:r w:rsidR="0007187B" w:rsidRPr="00E66656">
        <w:rPr>
          <w:rFonts w:hAnsi="ＭＳ 明朝" w:hint="eastAsia"/>
        </w:rPr>
        <w:t>に接し</w:t>
      </w:r>
      <w:r w:rsidR="0007187B" w:rsidRPr="006958FF">
        <w:rPr>
          <w:rFonts w:ascii="Arial" w:hAnsi="Arial" w:cs="Arial"/>
        </w:rPr>
        <w:t>ていた面</w:t>
      </w:r>
      <w:r w:rsidR="00170CBE">
        <w:rPr>
          <w:rFonts w:ascii="Arial" w:hAnsi="Arial" w:cs="Arial" w:hint="eastAsia"/>
        </w:rPr>
        <w:t>または予き裂の入った面</w:t>
      </w:r>
      <w:r w:rsidR="0007187B" w:rsidRPr="006958FF">
        <w:rPr>
          <w:rFonts w:ascii="Arial" w:hAnsi="Arial" w:cs="Arial"/>
        </w:rPr>
        <w:t>を</w:t>
      </w:r>
      <w:r w:rsidR="006958FF" w:rsidRPr="006958FF">
        <w:rPr>
          <w:rFonts w:ascii="Arial" w:hAnsi="Arial" w:cs="Arial"/>
        </w:rPr>
        <w:t>下</w:t>
      </w:r>
      <w:r w:rsidR="0007187B" w:rsidRPr="006958FF">
        <w:rPr>
          <w:rFonts w:ascii="Arial" w:hAnsi="Arial" w:cs="Arial"/>
        </w:rPr>
        <w:t>向きにする</w:t>
      </w:r>
      <w:r w:rsidR="006958FF" w:rsidRPr="006958FF">
        <w:rPr>
          <w:rFonts w:ascii="Arial" w:hAnsi="Arial" w:cs="Arial"/>
        </w:rPr>
        <w:t>）</w:t>
      </w:r>
    </w:p>
    <w:p w:rsidR="0007187B" w:rsidRPr="00E66656" w:rsidRDefault="006958FF" w:rsidP="00140EDA">
      <w:pPr>
        <w:pStyle w:val="a3"/>
        <w:numPr>
          <w:ilvl w:val="0"/>
          <w:numId w:val="6"/>
        </w:numPr>
        <w:spacing w:line="320" w:lineRule="exact"/>
        <w:rPr>
          <w:rFonts w:hAnsi="ＭＳ 明朝"/>
        </w:rPr>
      </w:pPr>
      <w:r w:rsidRPr="006958FF">
        <w:rPr>
          <w:rFonts w:ascii="Arial" w:hAnsi="Arial" w:cs="Arial"/>
        </w:rPr>
        <w:t>材料試験機にてクロスヘッドスピード</w:t>
      </w:r>
      <w:r w:rsidRPr="006958FF">
        <w:rPr>
          <w:rFonts w:ascii="Arial" w:hAnsi="Arial" w:cs="Arial"/>
        </w:rPr>
        <w:t>0.5mm/min</w:t>
      </w:r>
      <w:r>
        <w:rPr>
          <w:rFonts w:hAnsi="ＭＳ 明朝" w:hint="eastAsia"/>
        </w:rPr>
        <w:t>で３点曲げ試験を行い破壊させる。</w:t>
      </w:r>
    </w:p>
    <w:p w:rsidR="006958FF" w:rsidRDefault="006958FF" w:rsidP="00140EDA">
      <w:pPr>
        <w:pStyle w:val="a3"/>
        <w:numPr>
          <w:ilvl w:val="0"/>
          <w:numId w:val="6"/>
        </w:numPr>
        <w:spacing w:line="320" w:lineRule="exact"/>
        <w:rPr>
          <w:rFonts w:hAnsi="ＭＳ 明朝"/>
        </w:rPr>
      </w:pPr>
      <w:r>
        <w:rPr>
          <w:rFonts w:hAnsi="ＭＳ 明朝" w:hint="eastAsia"/>
        </w:rPr>
        <w:t>パネルに表示され</w:t>
      </w:r>
      <w:r w:rsidR="00170CBE">
        <w:rPr>
          <w:rFonts w:hAnsi="ＭＳ 明朝" w:hint="eastAsia"/>
        </w:rPr>
        <w:t>た</w:t>
      </w:r>
      <w:r>
        <w:rPr>
          <w:rFonts w:hAnsi="ＭＳ 明朝" w:hint="eastAsia"/>
        </w:rPr>
        <w:t>破壊荷重を記録する。</w:t>
      </w:r>
    </w:p>
    <w:p w:rsidR="00FA3C73" w:rsidRPr="00E66656" w:rsidRDefault="00FA3C73" w:rsidP="00140EDA">
      <w:pPr>
        <w:pStyle w:val="a3"/>
        <w:numPr>
          <w:ilvl w:val="0"/>
          <w:numId w:val="6"/>
        </w:numPr>
        <w:spacing w:line="320" w:lineRule="exact"/>
        <w:rPr>
          <w:rFonts w:hAnsi="ＭＳ 明朝"/>
        </w:rPr>
      </w:pPr>
      <w:r>
        <w:rPr>
          <w:rFonts w:hAnsi="ＭＳ 明朝" w:hint="eastAsia"/>
        </w:rPr>
        <w:t>破壊後の試験片の破壊面を観察し、</w:t>
      </w:r>
      <w:r w:rsidR="005213AF">
        <w:rPr>
          <w:rFonts w:hAnsi="ＭＳ 明朝" w:hint="eastAsia"/>
        </w:rPr>
        <w:t>状態を</w:t>
      </w:r>
      <w:r>
        <w:rPr>
          <w:rFonts w:hAnsi="ＭＳ 明朝" w:hint="eastAsia"/>
        </w:rPr>
        <w:t>記録する</w:t>
      </w:r>
      <w:r w:rsidR="005213AF">
        <w:rPr>
          <w:rFonts w:hAnsi="ＭＳ 明朝" w:hint="eastAsia"/>
        </w:rPr>
        <w:t>。</w:t>
      </w:r>
      <w:r>
        <w:rPr>
          <w:rFonts w:hAnsi="ＭＳ 明朝" w:hint="eastAsia"/>
        </w:rPr>
        <w:t>破壊靱性試験片は予き裂長さをノギスで測定する。</w:t>
      </w:r>
    </w:p>
    <w:p w:rsidR="005213AF" w:rsidRDefault="005213AF" w:rsidP="00BC47CF">
      <w:pPr>
        <w:pStyle w:val="a3"/>
        <w:rPr>
          <w:rFonts w:ascii="ＭＳ ゴシック" w:eastAsia="ＭＳ ゴシック" w:hAnsi="ＭＳ ゴシック"/>
          <w:sz w:val="24"/>
          <w:szCs w:val="24"/>
        </w:rPr>
      </w:pPr>
    </w:p>
    <w:p w:rsidR="00BC47CF" w:rsidRDefault="00BC47CF" w:rsidP="00BC47CF">
      <w:pPr>
        <w:pStyle w:val="a3"/>
        <w:rPr>
          <w:rFonts w:ascii="ＭＳ ゴシック" w:eastAsia="ＭＳ ゴシック" w:hAnsi="ＭＳ ゴシック"/>
          <w:sz w:val="24"/>
          <w:szCs w:val="24"/>
        </w:rPr>
      </w:pPr>
      <w:r w:rsidRPr="00CB6602">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４</w:t>
      </w:r>
      <w:r w:rsidRPr="00CB66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後片づけ</w:t>
      </w:r>
    </w:p>
    <w:p w:rsidR="0007187B" w:rsidRPr="00E66656" w:rsidRDefault="0007187B" w:rsidP="00140EDA">
      <w:pPr>
        <w:pStyle w:val="a3"/>
        <w:spacing w:line="320" w:lineRule="exact"/>
        <w:rPr>
          <w:rFonts w:hAnsi="ＭＳ 明朝"/>
        </w:rPr>
      </w:pPr>
      <w:r w:rsidRPr="00E66656">
        <w:rPr>
          <w:rFonts w:hAnsi="ＭＳ 明朝" w:hint="eastAsia"/>
        </w:rPr>
        <w:t>実験が終了したらバケツに水を汲み、使用した</w:t>
      </w:r>
      <w:r w:rsidR="00623488">
        <w:rPr>
          <w:rFonts w:hAnsi="ＭＳ 明朝" w:hint="eastAsia"/>
        </w:rPr>
        <w:t>金</w:t>
      </w:r>
      <w:r w:rsidRPr="00E66656">
        <w:rPr>
          <w:rFonts w:hAnsi="ＭＳ 明朝" w:hint="eastAsia"/>
        </w:rPr>
        <w:t>型、筆を</w:t>
      </w:r>
      <w:r w:rsidR="00BC47CF">
        <w:rPr>
          <w:rFonts w:hAnsi="ＭＳ 明朝" w:hint="eastAsia"/>
        </w:rPr>
        <w:t>バケツの中で</w:t>
      </w:r>
      <w:r w:rsidRPr="00E66656">
        <w:rPr>
          <w:rFonts w:hAnsi="ＭＳ 明朝" w:hint="eastAsia"/>
        </w:rPr>
        <w:t>洗う。</w:t>
      </w:r>
    </w:p>
    <w:p w:rsidR="0007187B" w:rsidRPr="00E66656" w:rsidRDefault="0007187B" w:rsidP="00140EDA">
      <w:pPr>
        <w:pStyle w:val="a3"/>
        <w:spacing w:line="320" w:lineRule="exact"/>
        <w:rPr>
          <w:rFonts w:hAnsi="ＭＳ 明朝"/>
        </w:rPr>
      </w:pPr>
      <w:r w:rsidRPr="00E66656">
        <w:rPr>
          <w:rFonts w:hAnsi="ＭＳ 明朝" w:hint="eastAsia"/>
        </w:rPr>
        <w:t>決して流し</w:t>
      </w:r>
      <w:r w:rsidR="00BC47CF">
        <w:rPr>
          <w:rFonts w:hAnsi="ＭＳ 明朝" w:hint="eastAsia"/>
        </w:rPr>
        <w:t>に流さないこと</w:t>
      </w:r>
      <w:r w:rsidR="00F66FC0">
        <w:rPr>
          <w:rFonts w:hAnsi="ＭＳ 明朝" w:hint="eastAsia"/>
        </w:rPr>
        <w:t>。</w:t>
      </w:r>
      <w:r w:rsidRPr="00E66656">
        <w:rPr>
          <w:rFonts w:hAnsi="ＭＳ 明朝" w:hint="eastAsia"/>
        </w:rPr>
        <w:t>（水道管</w:t>
      </w:r>
      <w:r w:rsidR="00BB1423">
        <w:rPr>
          <w:rFonts w:hAnsi="ＭＳ 明朝" w:hint="eastAsia"/>
        </w:rPr>
        <w:t>が</w:t>
      </w:r>
      <w:r w:rsidRPr="00E66656">
        <w:rPr>
          <w:rFonts w:hAnsi="ＭＳ 明朝" w:hint="eastAsia"/>
        </w:rPr>
        <w:t>詰まるため）</w:t>
      </w:r>
    </w:p>
    <w:p w:rsidR="0007187B" w:rsidRPr="00E66656" w:rsidRDefault="0007187B" w:rsidP="00140EDA">
      <w:pPr>
        <w:pStyle w:val="a3"/>
        <w:tabs>
          <w:tab w:val="left" w:pos="6570"/>
        </w:tabs>
        <w:spacing w:line="320" w:lineRule="exact"/>
        <w:rPr>
          <w:rFonts w:hAnsi="ＭＳ 明朝"/>
        </w:rPr>
      </w:pPr>
      <w:r w:rsidRPr="00E66656">
        <w:rPr>
          <w:rFonts w:hAnsi="ＭＳ 明朝" w:hint="eastAsia"/>
        </w:rPr>
        <w:t>床、実験台等汚れたところを水拭きする</w:t>
      </w:r>
      <w:r w:rsidR="00F66FC0">
        <w:rPr>
          <w:rFonts w:hAnsi="ＭＳ 明朝" w:hint="eastAsia"/>
        </w:rPr>
        <w:t>。</w:t>
      </w:r>
    </w:p>
    <w:p w:rsidR="00170CBE" w:rsidRPr="00170CBE" w:rsidRDefault="00170CBE" w:rsidP="00140EDA">
      <w:pPr>
        <w:pStyle w:val="a3"/>
        <w:tabs>
          <w:tab w:val="left" w:pos="6570"/>
        </w:tabs>
        <w:spacing w:line="320" w:lineRule="exact"/>
        <w:jc w:val="left"/>
        <w:rPr>
          <w:rFonts w:hAnsi="ＭＳ 明朝"/>
        </w:rPr>
      </w:pPr>
      <w:r>
        <w:rPr>
          <w:rFonts w:hAnsi="ＭＳ 明朝" w:hint="eastAsia"/>
        </w:rPr>
        <w:t>全て終了したら担当者に報告し、レポート作成の説明を受ける。</w:t>
      </w:r>
    </w:p>
    <w:p w:rsidR="00170CBE" w:rsidRPr="00A1521B" w:rsidRDefault="00170CBE" w:rsidP="00CB6602">
      <w:pPr>
        <w:pStyle w:val="a3"/>
        <w:rPr>
          <w:rFonts w:ascii="ＭＳ ゴシック" w:eastAsia="ＭＳ ゴシック" w:hAnsi="ＭＳ ゴシック"/>
          <w:sz w:val="24"/>
          <w:szCs w:val="24"/>
        </w:rPr>
      </w:pPr>
    </w:p>
    <w:p w:rsidR="00CB6602" w:rsidRPr="00E66656" w:rsidRDefault="00CB6602" w:rsidP="00CB6602">
      <w:pPr>
        <w:pStyle w:val="a3"/>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E66656">
        <w:rPr>
          <w:rFonts w:ascii="ＭＳ ゴシック" w:eastAsia="ＭＳ ゴシック" w:hAnsi="ＭＳ ゴシック" w:hint="eastAsia"/>
          <w:sz w:val="28"/>
          <w:szCs w:val="28"/>
        </w:rPr>
        <w:t>．</w:t>
      </w:r>
      <w:r w:rsidR="001B5B17">
        <w:rPr>
          <w:rFonts w:ascii="ＭＳ ゴシック" w:eastAsia="ＭＳ ゴシック" w:hAnsi="ＭＳ ゴシック" w:hint="eastAsia"/>
          <w:sz w:val="28"/>
          <w:szCs w:val="28"/>
        </w:rPr>
        <w:t>データの整理</w:t>
      </w:r>
    </w:p>
    <w:p w:rsidR="0007187B" w:rsidRPr="00E66656" w:rsidRDefault="00CB6602" w:rsidP="00140EDA">
      <w:pPr>
        <w:pStyle w:val="a3"/>
        <w:spacing w:line="320" w:lineRule="exact"/>
        <w:rPr>
          <w:rFonts w:ascii="Arial" w:eastAsia="ＭＳ ゴシック" w:hAnsi="Arial"/>
        </w:rPr>
      </w:pPr>
      <w:r w:rsidRPr="00CB6602">
        <w:rPr>
          <w:rFonts w:ascii="ＭＳ ゴシック" w:eastAsia="ＭＳ ゴシック" w:hAnsi="Arial" w:hint="eastAsia"/>
          <w:sz w:val="24"/>
          <w:szCs w:val="24"/>
        </w:rPr>
        <w:t>３－１．</w:t>
      </w:r>
      <w:r w:rsidR="009E5742">
        <w:rPr>
          <w:rFonts w:ascii="ＭＳ ゴシック" w:eastAsia="ＭＳ ゴシック" w:hAnsi="Arial" w:hint="eastAsia"/>
          <w:sz w:val="24"/>
          <w:szCs w:val="24"/>
        </w:rPr>
        <w:t>３点</w:t>
      </w:r>
      <w:r w:rsidR="0007187B" w:rsidRPr="00CB6602">
        <w:rPr>
          <w:rFonts w:ascii="ＭＳ ゴシック" w:eastAsia="ＭＳ ゴシック" w:hAnsi="Arial" w:hint="eastAsia"/>
          <w:sz w:val="24"/>
          <w:szCs w:val="24"/>
        </w:rPr>
        <w:t>曲げ</w:t>
      </w:r>
      <w:r w:rsidR="009E5742">
        <w:rPr>
          <w:rFonts w:ascii="ＭＳ ゴシック" w:eastAsia="ＭＳ ゴシック" w:hAnsi="Arial" w:hint="eastAsia"/>
          <w:sz w:val="24"/>
          <w:szCs w:val="24"/>
        </w:rPr>
        <w:t>破壊</w:t>
      </w:r>
      <w:r w:rsidR="0007187B" w:rsidRPr="00CB6602">
        <w:rPr>
          <w:rFonts w:ascii="ＭＳ ゴシック" w:eastAsia="ＭＳ ゴシック" w:hAnsi="Arial" w:hint="eastAsia"/>
          <w:sz w:val="24"/>
          <w:szCs w:val="24"/>
        </w:rPr>
        <w:t>強度</w:t>
      </w:r>
      <w:r w:rsidR="009E5742">
        <w:rPr>
          <w:rFonts w:ascii="ＭＳ ゴシック" w:eastAsia="ＭＳ ゴシック" w:hAnsi="Arial" w:hint="eastAsia"/>
          <w:sz w:val="24"/>
          <w:szCs w:val="24"/>
        </w:rPr>
        <w:t>の算出</w:t>
      </w:r>
      <w:r w:rsidR="00405E97" w:rsidRPr="0047563E">
        <w:rPr>
          <w:rFonts w:ascii="ＭＳ ゴシック" w:eastAsia="ＭＳ ゴシック" w:hAnsi="Arial" w:hint="eastAsia"/>
          <w:b/>
        </w:rPr>
        <w:t>（</w:t>
      </w:r>
      <w:r w:rsidR="0047563E">
        <w:rPr>
          <w:rFonts w:ascii="ＭＳ ゴシック" w:eastAsia="ＭＳ ゴシック" w:hAnsi="Arial" w:hint="eastAsia"/>
          <w:b/>
          <w:u w:val="single"/>
        </w:rPr>
        <w:t>以下は</w:t>
      </w:r>
      <w:r w:rsidR="00405E97" w:rsidRPr="0047563E">
        <w:rPr>
          <w:rFonts w:ascii="ＭＳ ゴシック" w:eastAsia="ＭＳ ゴシック" w:hAnsi="Arial" w:hint="eastAsia"/>
          <w:b/>
          <w:u w:val="single"/>
        </w:rPr>
        <w:t>予き裂を導入していない試験片のみ</w:t>
      </w:r>
      <w:r w:rsidR="009E5742">
        <w:rPr>
          <w:rFonts w:ascii="ＭＳ ゴシック" w:eastAsia="ＭＳ ゴシック" w:hAnsi="Arial" w:hint="eastAsia"/>
          <w:b/>
          <w:u w:val="single"/>
        </w:rPr>
        <w:t>で行うこと</w:t>
      </w:r>
      <w:r w:rsidR="00405E97" w:rsidRPr="0047563E">
        <w:rPr>
          <w:rFonts w:ascii="ＭＳ ゴシック" w:eastAsia="ＭＳ ゴシック" w:hAnsi="Arial" w:hint="eastAsia"/>
          <w:b/>
        </w:rPr>
        <w:t>）</w:t>
      </w:r>
    </w:p>
    <w:p w:rsidR="0007187B" w:rsidRPr="00E66656" w:rsidRDefault="0007187B" w:rsidP="00140EDA">
      <w:pPr>
        <w:pStyle w:val="a3"/>
        <w:spacing w:line="320" w:lineRule="exact"/>
        <w:rPr>
          <w:rFonts w:ascii="Arial" w:hAnsi="Arial"/>
        </w:rPr>
      </w:pPr>
      <w:r w:rsidRPr="00E66656">
        <w:rPr>
          <w:rFonts w:ascii="Arial" w:hAnsi="Arial" w:hint="eastAsia"/>
        </w:rPr>
        <w:t>本試験方法でサンプルに加わる最大引っ張り応力は、荷重点③のサンプル中心の底面に発生し、その応力は、次式で与えられる。</w:t>
      </w:r>
    </w:p>
    <w:p w:rsidR="0007187B" w:rsidRPr="00E66656" w:rsidRDefault="0007187B">
      <w:pPr>
        <w:pStyle w:val="a3"/>
        <w:rPr>
          <w:rFonts w:ascii="Arial" w:hAnsi="Arial"/>
        </w:rPr>
      </w:pPr>
    </w:p>
    <w:p w:rsidR="0007187B" w:rsidRPr="00E66656" w:rsidRDefault="0007187B">
      <w:pPr>
        <w:pStyle w:val="a3"/>
        <w:outlineLvl w:val="0"/>
        <w:rPr>
          <w:rFonts w:ascii="Arial" w:hAnsi="Arial"/>
        </w:rPr>
      </w:pPr>
      <w:r w:rsidRPr="00E66656">
        <w:rPr>
          <w:rFonts w:ascii="Arial" w:hAnsi="Arial" w:hint="eastAsia"/>
        </w:rPr>
        <w:tab/>
      </w:r>
      <w:r w:rsidR="0080198F" w:rsidRPr="008E6754">
        <w:rPr>
          <w:position w:val="-28"/>
        </w:rPr>
        <w:object w:dxaOrig="1160" w:dyaOrig="720">
          <v:shape id="_x0000_i1025" type="#_x0000_t75" style="width:58.5pt;height:36pt" o:ole="">
            <v:imagedata r:id="rId13" o:title=""/>
          </v:shape>
          <o:OLEObject Type="Embed" ProgID="Equation.3" ShapeID="_x0000_i1025" DrawAspect="Content" ObjectID="_1360414326" r:id="rId14"/>
        </w:object>
      </w:r>
      <w:r w:rsidRPr="00E66656">
        <w:rPr>
          <w:rFonts w:hint="eastAsia"/>
        </w:rPr>
        <w:tab/>
      </w:r>
      <w:r w:rsidRPr="00E66656">
        <w:rPr>
          <w:rFonts w:hint="eastAsia"/>
        </w:rPr>
        <w:tab/>
      </w:r>
      <w:r w:rsidRPr="00E66656">
        <w:rPr>
          <w:rFonts w:hint="eastAsia"/>
        </w:rPr>
        <w:tab/>
      </w:r>
      <w:r w:rsidRPr="00E66656">
        <w:rPr>
          <w:rFonts w:hint="eastAsia"/>
        </w:rPr>
        <w:tab/>
      </w:r>
      <w:r w:rsidR="008E6754">
        <w:rPr>
          <w:rFonts w:hint="eastAsia"/>
        </w:rPr>
        <w:tab/>
      </w:r>
      <w:r w:rsidR="008E6754">
        <w:rPr>
          <w:rFonts w:hint="eastAsia"/>
        </w:rPr>
        <w:tab/>
      </w:r>
      <w:r w:rsidR="00B125C6" w:rsidRPr="008F166F">
        <w:rPr>
          <w:rFonts w:ascii="Arial" w:hAnsi="Arial" w:cs="Arial"/>
        </w:rPr>
        <w:t>（</w:t>
      </w:r>
      <w:r w:rsidR="00F66FC0">
        <w:rPr>
          <w:rFonts w:ascii="Arial" w:hAnsi="Arial" w:cs="Arial" w:hint="eastAsia"/>
        </w:rPr>
        <w:t>１</w:t>
      </w:r>
      <w:r w:rsidR="00B125C6" w:rsidRPr="008F166F">
        <w:rPr>
          <w:rFonts w:ascii="Arial" w:hAnsi="Arial" w:cs="Arial"/>
        </w:rPr>
        <w:t>）</w:t>
      </w:r>
    </w:p>
    <w:p w:rsidR="0007187B" w:rsidRPr="00E66656" w:rsidRDefault="0007187B">
      <w:pPr>
        <w:pStyle w:val="a3"/>
        <w:rPr>
          <w:rFonts w:ascii="Arial" w:hAnsi="Arial"/>
        </w:rPr>
      </w:pPr>
    </w:p>
    <w:p w:rsidR="0007187B" w:rsidRPr="00E66656" w:rsidRDefault="0007187B" w:rsidP="00140EDA">
      <w:pPr>
        <w:pStyle w:val="a3"/>
        <w:spacing w:line="320" w:lineRule="exact"/>
        <w:rPr>
          <w:rFonts w:ascii="Arial" w:hAnsi="Arial"/>
        </w:rPr>
      </w:pPr>
      <w:r w:rsidRPr="00E66656">
        <w:rPr>
          <w:rFonts w:ascii="Arial" w:hAnsi="Arial" w:hint="eastAsia"/>
        </w:rPr>
        <w:t xml:space="preserve">記号　　</w:t>
      </w:r>
      <w:r w:rsidRPr="008E6754">
        <w:rPr>
          <w:rFonts w:ascii="Symbol" w:hAnsi="Symbol"/>
          <w:b/>
          <w:i/>
        </w:rPr>
        <w:t></w:t>
      </w:r>
      <w:r w:rsidR="008E6754">
        <w:rPr>
          <w:rFonts w:ascii="Symbol" w:hAnsi="Symbol"/>
          <w:i/>
        </w:rPr>
        <w:t xml:space="preserve">　</w:t>
      </w:r>
      <w:r w:rsidRPr="00E66656">
        <w:rPr>
          <w:rFonts w:ascii="Arial" w:hAnsi="Arial" w:hint="eastAsia"/>
        </w:rPr>
        <w:t xml:space="preserve">: </w:t>
      </w:r>
      <w:r w:rsidRPr="00E66656">
        <w:rPr>
          <w:rFonts w:ascii="Arial" w:hAnsi="Arial" w:hint="eastAsia"/>
        </w:rPr>
        <w:t>最大引っ張り応力　　［</w:t>
      </w:r>
      <w:r w:rsidRPr="00E66656">
        <w:rPr>
          <w:rFonts w:ascii="Arial" w:hAnsi="Arial" w:hint="eastAsia"/>
        </w:rPr>
        <w:t>Pa</w:t>
      </w:r>
      <w:r w:rsidRPr="00E66656">
        <w:rPr>
          <w:rFonts w:ascii="Arial" w:hAnsi="Arial" w:hint="eastAsia"/>
        </w:rPr>
        <w:t>］</w:t>
      </w:r>
      <w:r w:rsidR="008E6754">
        <w:rPr>
          <w:rFonts w:ascii="Arial" w:hAnsi="Arial" w:hint="eastAsia"/>
        </w:rPr>
        <w:tab/>
      </w:r>
      <w:r w:rsidR="008E6754">
        <w:rPr>
          <w:rFonts w:ascii="Arial" w:hAnsi="Arial" w:hint="eastAsia"/>
        </w:rPr>
        <w:tab/>
      </w:r>
      <w:r w:rsidR="008E6754" w:rsidRPr="00E66656">
        <w:rPr>
          <w:rFonts w:ascii="Arial" w:hAnsi="Arial" w:hint="eastAsia"/>
          <w:i/>
        </w:rPr>
        <w:t>b</w:t>
      </w:r>
      <w:r w:rsidR="008E6754">
        <w:rPr>
          <w:rFonts w:ascii="Arial" w:hAnsi="Arial" w:hint="eastAsia"/>
          <w:i/>
        </w:rPr>
        <w:t xml:space="preserve">　</w:t>
      </w:r>
      <w:r w:rsidR="008E6754" w:rsidRPr="00E66656">
        <w:rPr>
          <w:rFonts w:ascii="Arial" w:hAnsi="Arial" w:hint="eastAsia"/>
        </w:rPr>
        <w:t xml:space="preserve">: </w:t>
      </w:r>
      <w:r w:rsidR="008E6754" w:rsidRPr="00E66656">
        <w:rPr>
          <w:rFonts w:ascii="Arial" w:hAnsi="Arial" w:hint="eastAsia"/>
        </w:rPr>
        <w:t xml:space="preserve">試験片の幅　</w:t>
      </w:r>
      <w:r w:rsidR="008E6754">
        <w:rPr>
          <w:rFonts w:ascii="Arial" w:hAnsi="Arial" w:hint="eastAsia"/>
        </w:rPr>
        <w:t xml:space="preserve">　</w:t>
      </w:r>
      <w:r w:rsidR="008E6754" w:rsidRPr="00E66656">
        <w:rPr>
          <w:rFonts w:ascii="Arial" w:hAnsi="Arial" w:hint="eastAsia"/>
        </w:rPr>
        <w:t>［</w:t>
      </w:r>
      <w:r w:rsidR="008E6754" w:rsidRPr="00E66656">
        <w:rPr>
          <w:rFonts w:ascii="Arial" w:hAnsi="Arial" w:hint="eastAsia"/>
        </w:rPr>
        <w:t>m</w:t>
      </w:r>
      <w:r w:rsidR="008E6754" w:rsidRPr="00E66656">
        <w:rPr>
          <w:rFonts w:ascii="Arial" w:hAnsi="Arial" w:hint="eastAsia"/>
        </w:rPr>
        <w:t>］</w:t>
      </w:r>
    </w:p>
    <w:p w:rsidR="0007187B" w:rsidRPr="00E66656" w:rsidRDefault="0007187B" w:rsidP="00140EDA">
      <w:pPr>
        <w:pStyle w:val="a3"/>
        <w:spacing w:line="320" w:lineRule="exact"/>
        <w:rPr>
          <w:rFonts w:ascii="Arial" w:hAnsi="Arial"/>
        </w:rPr>
      </w:pPr>
      <w:r w:rsidRPr="00E66656">
        <w:rPr>
          <w:rFonts w:ascii="Arial" w:hAnsi="Arial" w:hint="eastAsia"/>
        </w:rPr>
        <w:t xml:space="preserve">　　　　</w:t>
      </w:r>
      <w:r w:rsidRPr="00E66656">
        <w:rPr>
          <w:rFonts w:ascii="Arial" w:hAnsi="Arial" w:hint="eastAsia"/>
          <w:i/>
        </w:rPr>
        <w:t>P</w:t>
      </w:r>
      <w:r w:rsidR="008E6754">
        <w:rPr>
          <w:rFonts w:ascii="Arial" w:hAnsi="Arial" w:hint="eastAsia"/>
          <w:i/>
        </w:rPr>
        <w:t xml:space="preserve">　</w:t>
      </w:r>
      <w:r w:rsidRPr="00E66656">
        <w:rPr>
          <w:rFonts w:ascii="Arial" w:hAnsi="Arial" w:hint="eastAsia"/>
        </w:rPr>
        <w:t xml:space="preserve">: </w:t>
      </w:r>
      <w:r w:rsidR="008E6754">
        <w:rPr>
          <w:rFonts w:ascii="Arial" w:hAnsi="Arial" w:hint="eastAsia"/>
        </w:rPr>
        <w:t>破壊荷重</w:t>
      </w:r>
      <w:r w:rsidR="008E6754">
        <w:rPr>
          <w:rFonts w:ascii="Arial" w:hAnsi="Arial" w:hint="eastAsia"/>
        </w:rPr>
        <w:tab/>
      </w:r>
      <w:r w:rsidR="008E6754">
        <w:rPr>
          <w:rFonts w:ascii="Arial" w:hAnsi="Arial" w:hint="eastAsia"/>
        </w:rPr>
        <w:t xml:space="preserve">　　　　</w:t>
      </w:r>
      <w:r w:rsidRPr="00E66656">
        <w:rPr>
          <w:rFonts w:ascii="Arial" w:hAnsi="Arial" w:hint="eastAsia"/>
        </w:rPr>
        <w:t>［</w:t>
      </w:r>
      <w:r w:rsidRPr="00E66656">
        <w:rPr>
          <w:rFonts w:ascii="Arial" w:hAnsi="Arial" w:hint="eastAsia"/>
        </w:rPr>
        <w:t>N</w:t>
      </w:r>
      <w:r w:rsidRPr="00E66656">
        <w:rPr>
          <w:rFonts w:ascii="Arial" w:hAnsi="Arial" w:hint="eastAsia"/>
        </w:rPr>
        <w:t>］</w:t>
      </w:r>
      <w:r w:rsidR="008E6754">
        <w:rPr>
          <w:rFonts w:ascii="Arial" w:hAnsi="Arial" w:hint="eastAsia"/>
        </w:rPr>
        <w:tab/>
      </w:r>
      <w:r w:rsidR="008E6754">
        <w:rPr>
          <w:rFonts w:ascii="Arial" w:hAnsi="Arial" w:hint="eastAsia"/>
        </w:rPr>
        <w:tab/>
      </w:r>
      <w:r w:rsidR="008E6754" w:rsidRPr="00E66656">
        <w:rPr>
          <w:rFonts w:ascii="Arial" w:hAnsi="Arial" w:hint="eastAsia"/>
          <w:i/>
        </w:rPr>
        <w:t>w</w:t>
      </w:r>
      <w:r w:rsidR="008E6754">
        <w:rPr>
          <w:rFonts w:ascii="Arial" w:hAnsi="Arial" w:hint="eastAsia"/>
          <w:i/>
        </w:rPr>
        <w:t xml:space="preserve">　</w:t>
      </w:r>
      <w:r w:rsidR="008E6754" w:rsidRPr="00E66656">
        <w:rPr>
          <w:rFonts w:ascii="Arial" w:hAnsi="Arial" w:hint="eastAsia"/>
        </w:rPr>
        <w:t xml:space="preserve">: </w:t>
      </w:r>
      <w:r w:rsidR="008E6754" w:rsidRPr="00E66656">
        <w:rPr>
          <w:rFonts w:ascii="Arial" w:hAnsi="Arial" w:hint="eastAsia"/>
        </w:rPr>
        <w:t>試験片の厚さ　［</w:t>
      </w:r>
      <w:r w:rsidR="008E6754" w:rsidRPr="00E66656">
        <w:rPr>
          <w:rFonts w:ascii="Arial" w:hAnsi="Arial" w:hint="eastAsia"/>
        </w:rPr>
        <w:t>m</w:t>
      </w:r>
      <w:r w:rsidR="008E6754" w:rsidRPr="00E66656">
        <w:rPr>
          <w:rFonts w:ascii="Arial" w:hAnsi="Arial" w:hint="eastAsia"/>
        </w:rPr>
        <w:t>］</w:t>
      </w:r>
    </w:p>
    <w:p w:rsidR="0007187B" w:rsidRPr="00E66656" w:rsidRDefault="0007187B" w:rsidP="00140EDA">
      <w:pPr>
        <w:pStyle w:val="a3"/>
        <w:spacing w:line="320" w:lineRule="exact"/>
        <w:rPr>
          <w:rFonts w:ascii="Arial" w:hAnsi="Arial"/>
        </w:rPr>
      </w:pPr>
      <w:r w:rsidRPr="00E66656">
        <w:rPr>
          <w:rFonts w:ascii="Arial" w:hAnsi="Arial" w:hint="eastAsia"/>
        </w:rPr>
        <w:t xml:space="preserve">　　　　</w:t>
      </w:r>
      <w:r w:rsidRPr="00E66656">
        <w:rPr>
          <w:rFonts w:ascii="Arial" w:hAnsi="Arial" w:hint="eastAsia"/>
          <w:i/>
        </w:rPr>
        <w:t>L</w:t>
      </w:r>
      <w:r w:rsidR="008E6754">
        <w:rPr>
          <w:rFonts w:ascii="Arial" w:hAnsi="Arial" w:hint="eastAsia"/>
          <w:i/>
        </w:rPr>
        <w:t xml:space="preserve">　</w:t>
      </w:r>
      <w:r w:rsidRPr="00E66656">
        <w:rPr>
          <w:rFonts w:ascii="Arial" w:hAnsi="Arial" w:hint="eastAsia"/>
        </w:rPr>
        <w:t xml:space="preserve">: </w:t>
      </w:r>
      <w:r w:rsidRPr="00E66656">
        <w:rPr>
          <w:rFonts w:ascii="Arial" w:hAnsi="Arial" w:hint="eastAsia"/>
        </w:rPr>
        <w:t>下部支点間距離　　　［</w:t>
      </w:r>
      <w:r w:rsidRPr="00E66656">
        <w:rPr>
          <w:rFonts w:ascii="Arial" w:hAnsi="Arial" w:hint="eastAsia"/>
        </w:rPr>
        <w:t>m</w:t>
      </w:r>
      <w:r w:rsidRPr="00E66656">
        <w:rPr>
          <w:rFonts w:ascii="Arial" w:hAnsi="Arial" w:hint="eastAsia"/>
        </w:rPr>
        <w:t>］</w:t>
      </w:r>
    </w:p>
    <w:p w:rsidR="0007187B" w:rsidRPr="00E66656" w:rsidRDefault="0007187B" w:rsidP="00140EDA">
      <w:pPr>
        <w:pStyle w:val="a3"/>
        <w:spacing w:line="320" w:lineRule="exact"/>
        <w:rPr>
          <w:rFonts w:ascii="Arial" w:hAnsi="Arial"/>
        </w:rPr>
      </w:pPr>
    </w:p>
    <w:p w:rsidR="0007187B" w:rsidRDefault="0007187B" w:rsidP="00140EDA">
      <w:pPr>
        <w:pStyle w:val="a3"/>
        <w:spacing w:line="320" w:lineRule="exact"/>
        <w:rPr>
          <w:rFonts w:ascii="Arial" w:hAnsi="Arial"/>
        </w:rPr>
      </w:pPr>
      <w:r w:rsidRPr="00E66656">
        <w:rPr>
          <w:rFonts w:ascii="Arial" w:hAnsi="Arial" w:hint="eastAsia"/>
        </w:rPr>
        <w:t xml:space="preserve">　この</w:t>
      </w:r>
      <w:r w:rsidR="00B125C6" w:rsidRPr="008F166F">
        <w:rPr>
          <w:rFonts w:ascii="Arial" w:hAnsi="Arial" w:cs="Arial"/>
        </w:rPr>
        <w:t>（</w:t>
      </w:r>
      <w:r w:rsidR="00F66FC0">
        <w:rPr>
          <w:rFonts w:ascii="Arial" w:hAnsi="Arial" w:cs="Arial" w:hint="eastAsia"/>
        </w:rPr>
        <w:t>１</w:t>
      </w:r>
      <w:r w:rsidRPr="008F166F">
        <w:rPr>
          <w:rFonts w:ascii="Arial" w:hAnsi="Arial" w:cs="Arial"/>
        </w:rPr>
        <w:t>）</w:t>
      </w:r>
      <w:r w:rsidR="00B125C6">
        <w:rPr>
          <w:rFonts w:hAnsi="Arial" w:hint="eastAsia"/>
        </w:rPr>
        <w:t>式</w:t>
      </w:r>
      <w:r w:rsidRPr="00E66656">
        <w:rPr>
          <w:rFonts w:ascii="Arial" w:hAnsi="Arial" w:hint="eastAsia"/>
        </w:rPr>
        <w:t>を用いて、全</w:t>
      </w:r>
      <w:r w:rsidR="00B125C6">
        <w:rPr>
          <w:rFonts w:ascii="Arial" w:hAnsi="Arial" w:hint="eastAsia"/>
        </w:rPr>
        <w:t>試験片</w:t>
      </w:r>
      <w:r w:rsidRPr="00E66656">
        <w:rPr>
          <w:rFonts w:ascii="Arial" w:hAnsi="Arial" w:hint="eastAsia"/>
        </w:rPr>
        <w:t>の破壊</w:t>
      </w:r>
      <w:r w:rsidR="00D977B7">
        <w:rPr>
          <w:rFonts w:ascii="Arial" w:hAnsi="Arial" w:hint="eastAsia"/>
        </w:rPr>
        <w:t>強度</w:t>
      </w:r>
      <w:r w:rsidRPr="00E66656">
        <w:rPr>
          <w:rFonts w:ascii="Arial" w:hAnsi="Arial" w:hint="eastAsia"/>
        </w:rPr>
        <w:t>を</w:t>
      </w:r>
      <w:r w:rsidR="00BC47CF">
        <w:rPr>
          <w:rFonts w:ascii="Arial" w:hAnsi="Arial" w:hint="eastAsia"/>
        </w:rPr>
        <w:t>算出する</w:t>
      </w:r>
      <w:r w:rsidRPr="00E66656">
        <w:rPr>
          <w:rFonts w:ascii="Arial" w:hAnsi="Arial" w:hint="eastAsia"/>
        </w:rPr>
        <w:t>。</w:t>
      </w:r>
    </w:p>
    <w:p w:rsidR="00B125C6" w:rsidRPr="00E66656" w:rsidRDefault="00B125C6">
      <w:pPr>
        <w:pStyle w:val="a3"/>
        <w:rPr>
          <w:rFonts w:ascii="Arial" w:hAnsi="Arial"/>
        </w:rPr>
      </w:pPr>
    </w:p>
    <w:p w:rsidR="0007187B" w:rsidRPr="00B125C6" w:rsidRDefault="00B125C6">
      <w:pPr>
        <w:pStyle w:val="a3"/>
        <w:rPr>
          <w:rFonts w:ascii="Arial" w:eastAsia="ＭＳ ゴシック" w:hAnsi="Arial"/>
          <w:sz w:val="24"/>
          <w:szCs w:val="24"/>
        </w:rPr>
      </w:pPr>
      <w:r w:rsidRPr="00B125C6">
        <w:rPr>
          <w:rFonts w:ascii="ＭＳ ゴシック" w:eastAsia="ＭＳ ゴシック" w:hAnsi="Arial" w:hint="eastAsia"/>
          <w:sz w:val="24"/>
          <w:szCs w:val="24"/>
        </w:rPr>
        <w:t>３－</w:t>
      </w:r>
      <w:r>
        <w:rPr>
          <w:rFonts w:ascii="ＭＳ ゴシック" w:eastAsia="ＭＳ ゴシック" w:hAnsi="Arial" w:hint="eastAsia"/>
          <w:sz w:val="24"/>
          <w:szCs w:val="24"/>
        </w:rPr>
        <w:t>２</w:t>
      </w:r>
      <w:r w:rsidRPr="00B125C6">
        <w:rPr>
          <w:rFonts w:ascii="ＭＳ ゴシック" w:eastAsia="ＭＳ ゴシック" w:hAnsi="Arial" w:hint="eastAsia"/>
          <w:sz w:val="24"/>
          <w:szCs w:val="24"/>
        </w:rPr>
        <w:t>．</w:t>
      </w:r>
      <w:r w:rsidR="0007187B" w:rsidRPr="00B125C6">
        <w:rPr>
          <w:rFonts w:ascii="Arial" w:eastAsia="ＭＳ ゴシック" w:hAnsi="Arial" w:hint="eastAsia"/>
          <w:sz w:val="24"/>
          <w:szCs w:val="24"/>
        </w:rPr>
        <w:t>破壊強度の</w:t>
      </w:r>
      <w:r w:rsidR="00EF4776">
        <w:rPr>
          <w:rFonts w:ascii="Arial" w:eastAsia="ＭＳ ゴシック" w:hAnsi="Arial" w:hint="eastAsia"/>
          <w:sz w:val="24"/>
          <w:szCs w:val="24"/>
        </w:rPr>
        <w:t>ワイブル</w:t>
      </w:r>
      <w:r w:rsidR="0007187B" w:rsidRPr="00B125C6">
        <w:rPr>
          <w:rFonts w:ascii="Arial" w:eastAsia="ＭＳ ゴシック" w:hAnsi="Arial" w:hint="eastAsia"/>
          <w:sz w:val="24"/>
          <w:szCs w:val="24"/>
        </w:rPr>
        <w:t>統計解析</w:t>
      </w:r>
    </w:p>
    <w:p w:rsidR="00405E97" w:rsidRDefault="00405E97">
      <w:pPr>
        <w:pStyle w:val="a3"/>
        <w:rPr>
          <w:rFonts w:ascii="Arial" w:hAnsi="Arial"/>
          <w:bdr w:val="single" w:sz="4" w:space="0" w:color="auto"/>
        </w:rPr>
      </w:pPr>
    </w:p>
    <w:p w:rsidR="00D977B7" w:rsidRPr="00D977B7" w:rsidRDefault="00D977B7">
      <w:pPr>
        <w:pStyle w:val="a3"/>
        <w:rPr>
          <w:rFonts w:ascii="Arial" w:hAnsi="Arial"/>
          <w:u w:val="single"/>
        </w:rPr>
      </w:pPr>
      <w:r w:rsidRPr="00B21E45">
        <w:rPr>
          <w:rFonts w:ascii="Arial" w:hAnsi="Arial" w:hint="eastAsia"/>
          <w:bdr w:val="single" w:sz="4" w:space="0" w:color="auto"/>
        </w:rPr>
        <w:t>課題</w:t>
      </w:r>
      <w:r w:rsidRPr="00B21E45">
        <w:rPr>
          <w:rFonts w:ascii="Arial" w:hAnsi="Arial" w:hint="eastAsia"/>
        </w:rPr>
        <w:t xml:space="preserve">　</w:t>
      </w:r>
      <w:r w:rsidR="0007187B" w:rsidRPr="00B21E45">
        <w:rPr>
          <w:rFonts w:ascii="Arial" w:hAnsi="Arial" w:hint="eastAsia"/>
        </w:rPr>
        <w:t>計算した</w:t>
      </w:r>
      <w:r w:rsidRPr="00B21E45">
        <w:rPr>
          <w:rFonts w:ascii="Arial" w:hAnsi="Arial" w:hint="eastAsia"/>
        </w:rPr>
        <w:t>破壊強度</w:t>
      </w:r>
      <w:r w:rsidR="0007187B" w:rsidRPr="00B21E45">
        <w:rPr>
          <w:rFonts w:ascii="Arial" w:hAnsi="Arial" w:hint="eastAsia"/>
        </w:rPr>
        <w:t>を強度の小さい方から順番に並べ、</w:t>
      </w:r>
      <w:r w:rsidRPr="00B21E45">
        <w:rPr>
          <w:rFonts w:ascii="Arial" w:hAnsi="Arial" w:hint="eastAsia"/>
        </w:rPr>
        <w:t>表１を作成し</w:t>
      </w:r>
      <w:r w:rsidR="0007187B" w:rsidRPr="00B21E45">
        <w:rPr>
          <w:rFonts w:ascii="Arial" w:hAnsi="Arial" w:hint="eastAsia"/>
        </w:rPr>
        <w:t>順序統計量として整理する。</w:t>
      </w:r>
    </w:p>
    <w:p w:rsidR="00D977B7" w:rsidRDefault="00D977B7">
      <w:pPr>
        <w:pStyle w:val="a3"/>
        <w:rPr>
          <w:rFonts w:ascii="Arial" w:hAnsi="Arial"/>
        </w:rPr>
      </w:pPr>
    </w:p>
    <w:p w:rsidR="0007187B" w:rsidRPr="00E66656" w:rsidRDefault="0007187B">
      <w:pPr>
        <w:pStyle w:val="a3"/>
        <w:rPr>
          <w:rFonts w:ascii="Arial" w:hAnsi="Arial"/>
        </w:rPr>
      </w:pPr>
      <w:r w:rsidRPr="00E66656">
        <w:rPr>
          <w:rFonts w:ascii="Arial" w:hAnsi="Arial" w:hint="eastAsia"/>
        </w:rPr>
        <w:lastRenderedPageBreak/>
        <w:t>各順位番号に対応する累積破壊確率</w:t>
      </w:r>
      <w:r w:rsidRPr="00E66656">
        <w:rPr>
          <w:rFonts w:ascii="Arial" w:hAnsi="Arial" w:hint="eastAsia"/>
          <w:i/>
        </w:rPr>
        <w:t>F</w:t>
      </w:r>
      <w:r w:rsidRPr="00E66656">
        <w:rPr>
          <w:rFonts w:ascii="Arial" w:hAnsi="Arial" w:hint="eastAsia"/>
        </w:rPr>
        <w:t>を次式により求める。</w:t>
      </w:r>
    </w:p>
    <w:p w:rsidR="0007187B" w:rsidRPr="00E66656" w:rsidRDefault="0007187B">
      <w:pPr>
        <w:pStyle w:val="a3"/>
        <w:outlineLvl w:val="0"/>
        <w:rPr>
          <w:rFonts w:ascii="Arial" w:hAnsi="Arial"/>
        </w:rPr>
      </w:pPr>
    </w:p>
    <w:p w:rsidR="0007187B" w:rsidRPr="00E66656" w:rsidRDefault="0007187B">
      <w:pPr>
        <w:pStyle w:val="a3"/>
        <w:outlineLvl w:val="0"/>
        <w:rPr>
          <w:rFonts w:ascii="Arial" w:hAnsi="Arial"/>
        </w:rPr>
      </w:pPr>
      <w:r w:rsidRPr="00E66656">
        <w:rPr>
          <w:rFonts w:ascii="Arial" w:hAnsi="Arial" w:hint="eastAsia"/>
        </w:rPr>
        <w:tab/>
      </w:r>
      <w:r w:rsidR="00B125C6" w:rsidRPr="00E66656">
        <w:rPr>
          <w:position w:val="-10"/>
        </w:rPr>
        <w:object w:dxaOrig="1520" w:dyaOrig="360">
          <v:shape id="_x0000_i1026" type="#_x0000_t75" style="width:76.5pt;height:17.25pt" o:ole="" fillcolor="window">
            <v:imagedata r:id="rId15" o:title=""/>
          </v:shape>
          <o:OLEObject Type="Embed" ProgID="Equation.3" ShapeID="_x0000_i1026" DrawAspect="Content" ObjectID="_1360414327" r:id="rId16"/>
        </w:object>
      </w:r>
      <w:r w:rsidRPr="00E66656">
        <w:rPr>
          <w:rFonts w:hint="eastAsia"/>
        </w:rPr>
        <w:tab/>
      </w:r>
      <w:r w:rsidRPr="00E66656">
        <w:rPr>
          <w:rFonts w:hint="eastAsia"/>
        </w:rPr>
        <w:tab/>
      </w:r>
      <w:r w:rsidRPr="00E66656">
        <w:rPr>
          <w:rFonts w:hint="eastAsia"/>
        </w:rPr>
        <w:tab/>
      </w:r>
      <w:r w:rsidRPr="00E66656">
        <w:rPr>
          <w:rFonts w:hint="eastAsia"/>
        </w:rPr>
        <w:tab/>
      </w:r>
      <w:r w:rsidRPr="00E66656">
        <w:rPr>
          <w:rFonts w:hint="eastAsia"/>
        </w:rPr>
        <w:tab/>
      </w:r>
      <w:r w:rsidRPr="00E66656">
        <w:rPr>
          <w:rFonts w:hint="eastAsia"/>
        </w:rPr>
        <w:tab/>
      </w:r>
      <w:r w:rsidR="00B125C6" w:rsidRPr="008F166F">
        <w:rPr>
          <w:rFonts w:ascii="Arial" w:hAnsi="Arial" w:cs="Arial"/>
        </w:rPr>
        <w:t>（</w:t>
      </w:r>
      <w:r w:rsidR="00F66FC0">
        <w:rPr>
          <w:rFonts w:ascii="Arial" w:hAnsi="Arial" w:cs="Arial" w:hint="eastAsia"/>
        </w:rPr>
        <w:t>２</w:t>
      </w:r>
      <w:r w:rsidR="00B125C6" w:rsidRPr="008F166F">
        <w:rPr>
          <w:rFonts w:ascii="Arial" w:hAnsi="Arial" w:cs="Arial"/>
        </w:rPr>
        <w:t>）</w:t>
      </w:r>
    </w:p>
    <w:p w:rsidR="0007187B" w:rsidRPr="00E66656" w:rsidRDefault="0007187B">
      <w:pPr>
        <w:pStyle w:val="a3"/>
        <w:rPr>
          <w:rFonts w:ascii="Arial" w:hAnsi="Arial"/>
        </w:rPr>
      </w:pPr>
    </w:p>
    <w:p w:rsidR="0007187B" w:rsidRPr="00E66656" w:rsidRDefault="0007187B">
      <w:pPr>
        <w:pStyle w:val="a3"/>
        <w:rPr>
          <w:rFonts w:ascii="Arial" w:hAnsi="Arial"/>
        </w:rPr>
      </w:pPr>
      <w:r w:rsidRPr="00E66656">
        <w:rPr>
          <w:rFonts w:ascii="Arial" w:hAnsi="Arial" w:hint="eastAsia"/>
        </w:rPr>
        <w:t xml:space="preserve">　　記号　　</w:t>
      </w:r>
      <w:r w:rsidRPr="00E66656">
        <w:rPr>
          <w:rFonts w:ascii="Arial" w:hAnsi="Arial" w:hint="eastAsia"/>
          <w:i/>
        </w:rPr>
        <w:t>n</w:t>
      </w:r>
      <w:r w:rsidR="008F166F">
        <w:rPr>
          <w:rFonts w:ascii="Arial" w:hAnsi="Arial" w:hint="eastAsia"/>
          <w:i/>
        </w:rPr>
        <w:t xml:space="preserve"> </w:t>
      </w:r>
      <w:r w:rsidRPr="00E66656">
        <w:rPr>
          <w:rFonts w:ascii="Arial" w:hAnsi="Arial" w:hint="eastAsia"/>
        </w:rPr>
        <w:t xml:space="preserve">: </w:t>
      </w:r>
      <w:r w:rsidRPr="00E66656">
        <w:rPr>
          <w:rFonts w:ascii="Arial" w:hAnsi="Arial" w:hint="eastAsia"/>
        </w:rPr>
        <w:t>サンプル総数</w:t>
      </w:r>
    </w:p>
    <w:p w:rsidR="0007187B" w:rsidRPr="00E66656" w:rsidRDefault="0007187B">
      <w:pPr>
        <w:pStyle w:val="a3"/>
        <w:rPr>
          <w:rFonts w:ascii="Arial" w:hAnsi="Arial"/>
        </w:rPr>
      </w:pPr>
    </w:p>
    <w:p w:rsidR="0007187B" w:rsidRPr="00E66656" w:rsidRDefault="0007187B" w:rsidP="005317C8">
      <w:pPr>
        <w:pStyle w:val="a3"/>
        <w:rPr>
          <w:rFonts w:ascii="Arial" w:hAnsi="Arial"/>
        </w:rPr>
      </w:pPr>
      <w:r w:rsidRPr="00E66656">
        <w:rPr>
          <w:rFonts w:ascii="Arial" w:hAnsi="Arial" w:hint="eastAsia"/>
        </w:rPr>
        <w:t>この累積破壊確率は、</w:t>
      </w:r>
      <w:r w:rsidRPr="00E66656">
        <w:rPr>
          <w:rFonts w:ascii="Arial" w:hAnsi="Arial" w:hint="eastAsia"/>
          <w:i/>
        </w:rPr>
        <w:t>i</w:t>
      </w:r>
      <w:r w:rsidRPr="00E66656">
        <w:rPr>
          <w:rFonts w:ascii="Arial" w:hAnsi="Arial" w:hint="eastAsia"/>
        </w:rPr>
        <w:t>番目の強度に相当する応力まで材料に応力が加わった場合に全体の何％が破壊するかを表している。</w:t>
      </w:r>
    </w:p>
    <w:p w:rsidR="0007187B" w:rsidRPr="00E66656" w:rsidRDefault="0007187B" w:rsidP="005317C8">
      <w:pPr>
        <w:pStyle w:val="a3"/>
        <w:rPr>
          <w:rFonts w:ascii="Arial" w:hAnsi="Arial"/>
        </w:rPr>
      </w:pPr>
      <w:r w:rsidRPr="00E66656">
        <w:rPr>
          <w:rFonts w:ascii="Arial" w:hAnsi="Arial" w:hint="eastAsia"/>
        </w:rPr>
        <w:t>累積破壊確率は、次式で与えられる二母数</w:t>
      </w:r>
      <w:r w:rsidR="005E2AB1" w:rsidRPr="005E2AB1">
        <w:rPr>
          <w:rFonts w:ascii="Arial" w:hAnsi="Arial" w:hint="eastAsia"/>
        </w:rPr>
        <w:t>ワイブル</w:t>
      </w:r>
      <w:r w:rsidRPr="00E66656">
        <w:rPr>
          <w:rFonts w:ascii="Arial" w:hAnsi="Arial" w:hint="eastAsia"/>
        </w:rPr>
        <w:t>分布により表現される。</w:t>
      </w:r>
    </w:p>
    <w:p w:rsidR="0007187B" w:rsidRPr="00E66656" w:rsidRDefault="0007187B">
      <w:pPr>
        <w:pStyle w:val="a3"/>
        <w:outlineLvl w:val="0"/>
        <w:rPr>
          <w:rFonts w:ascii="Arial" w:hAnsi="Arial"/>
        </w:rPr>
      </w:pPr>
      <w:r w:rsidRPr="00E66656">
        <w:rPr>
          <w:rFonts w:ascii="Arial" w:hAnsi="Arial" w:hint="eastAsia"/>
        </w:rPr>
        <w:tab/>
      </w:r>
      <w:r w:rsidRPr="00E66656">
        <w:rPr>
          <w:position w:val="-26"/>
        </w:rPr>
        <w:object w:dxaOrig="3100" w:dyaOrig="639">
          <v:shape id="_x0000_i1027" type="#_x0000_t75" style="width:156pt;height:30pt" o:ole="" fillcolor="window">
            <v:imagedata r:id="rId17" o:title=""/>
          </v:shape>
          <o:OLEObject Type="Embed" ProgID="Equation.3" ShapeID="_x0000_i1027" DrawAspect="Content" ObjectID="_1360414328" r:id="rId18"/>
        </w:object>
      </w:r>
      <w:r w:rsidRPr="00E66656">
        <w:rPr>
          <w:rFonts w:hint="eastAsia"/>
        </w:rPr>
        <w:tab/>
      </w:r>
      <w:r w:rsidRPr="00E66656">
        <w:rPr>
          <w:rFonts w:hint="eastAsia"/>
        </w:rPr>
        <w:tab/>
      </w:r>
      <w:r w:rsidRPr="00E66656">
        <w:rPr>
          <w:rFonts w:hint="eastAsia"/>
        </w:rPr>
        <w:tab/>
      </w:r>
      <w:r w:rsidRPr="00E66656">
        <w:rPr>
          <w:rFonts w:hint="eastAsia"/>
        </w:rPr>
        <w:tab/>
      </w:r>
      <w:r w:rsidR="00B125C6" w:rsidRPr="008F166F">
        <w:rPr>
          <w:rFonts w:ascii="Arial" w:hAnsi="Arial" w:cs="Arial"/>
        </w:rPr>
        <w:t>（</w:t>
      </w:r>
      <w:r w:rsidR="00F66FC0">
        <w:rPr>
          <w:rFonts w:ascii="Arial" w:hAnsi="Arial" w:cs="Arial" w:hint="eastAsia"/>
        </w:rPr>
        <w:t>３</w:t>
      </w:r>
      <w:r w:rsidR="00B125C6" w:rsidRPr="008F166F">
        <w:rPr>
          <w:rFonts w:ascii="Arial" w:hAnsi="Arial" w:cs="Arial"/>
        </w:rPr>
        <w:t>）</w:t>
      </w:r>
    </w:p>
    <w:p w:rsidR="0007187B" w:rsidRPr="00E66656" w:rsidRDefault="0007187B">
      <w:pPr>
        <w:pStyle w:val="a3"/>
        <w:rPr>
          <w:rFonts w:ascii="Arial" w:hAnsi="Arial"/>
        </w:rPr>
      </w:pPr>
    </w:p>
    <w:p w:rsidR="0007187B" w:rsidRPr="00E66656" w:rsidRDefault="0007187B">
      <w:pPr>
        <w:pStyle w:val="a3"/>
        <w:rPr>
          <w:rFonts w:ascii="Arial" w:hAnsi="Arial"/>
        </w:rPr>
      </w:pPr>
      <w:r w:rsidRPr="00E66656">
        <w:rPr>
          <w:rFonts w:ascii="Arial" w:hAnsi="Arial" w:hint="eastAsia"/>
        </w:rPr>
        <w:t xml:space="preserve">　　記号　　</w:t>
      </w:r>
      <w:r w:rsidRPr="00E66656">
        <w:rPr>
          <w:rFonts w:ascii="Symbol" w:hAnsi="Symbol"/>
          <w:i/>
        </w:rPr>
        <w:t></w:t>
      </w:r>
      <w:r w:rsidRPr="00B125C6">
        <w:rPr>
          <w:rFonts w:ascii="Symbol" w:hAnsi="Symbol"/>
          <w:i/>
          <w:vertAlign w:val="subscript"/>
        </w:rPr>
        <w:t></w:t>
      </w:r>
      <w:r w:rsidRPr="00B125C6">
        <w:rPr>
          <w:rFonts w:ascii="Arial" w:hAnsi="Arial" w:hint="eastAsia"/>
          <w:i/>
          <w:vertAlign w:val="subscript"/>
        </w:rPr>
        <w:t>c</w:t>
      </w:r>
      <w:r w:rsidRPr="00E66656">
        <w:rPr>
          <w:rFonts w:ascii="Symbol" w:hAnsi="Symbol"/>
          <w:i/>
        </w:rPr>
        <w:tab/>
      </w:r>
      <w:r w:rsidRPr="00E66656">
        <w:rPr>
          <w:rFonts w:ascii="Arial" w:hAnsi="Arial" w:hint="eastAsia"/>
        </w:rPr>
        <w:t xml:space="preserve">: </w:t>
      </w:r>
      <w:r w:rsidRPr="00E66656">
        <w:rPr>
          <w:rFonts w:ascii="Arial" w:hAnsi="Arial" w:hint="eastAsia"/>
        </w:rPr>
        <w:t>破壊確率</w:t>
      </w:r>
      <w:r w:rsidRPr="00E66656">
        <w:rPr>
          <w:rFonts w:ascii="Arial" w:hAnsi="Arial" w:hint="eastAsia"/>
        </w:rPr>
        <w:t>63.2</w:t>
      </w:r>
      <w:r w:rsidRPr="00E66656">
        <w:rPr>
          <w:rFonts w:ascii="Arial" w:hAnsi="Arial" w:hint="eastAsia"/>
        </w:rPr>
        <w:t>％の破壊強度（</w:t>
      </w:r>
      <w:r w:rsidRPr="00B125C6">
        <w:rPr>
          <w:rFonts w:ascii="ＭＳ ゴシック" w:eastAsia="ＭＳ ゴシック" w:hAnsi="ＭＳ ゴシック" w:hint="eastAsia"/>
        </w:rPr>
        <w:t>特性強</w:t>
      </w:r>
      <w:r w:rsidRPr="00B125C6">
        <w:rPr>
          <w:rFonts w:ascii="Arial" w:hAnsi="Arial" w:hint="eastAsia"/>
        </w:rPr>
        <w:t>度</w:t>
      </w:r>
      <w:r w:rsidRPr="00E66656">
        <w:rPr>
          <w:rFonts w:ascii="Arial" w:hAnsi="Arial" w:hint="eastAsia"/>
        </w:rPr>
        <w:t>と呼ばれる）</w:t>
      </w:r>
      <w:r w:rsidRPr="00E66656">
        <w:rPr>
          <w:rFonts w:ascii="Arial" w:hAnsi="Arial" w:hint="eastAsia"/>
        </w:rPr>
        <w:tab/>
      </w:r>
      <w:r w:rsidRPr="00E66656">
        <w:rPr>
          <w:rFonts w:ascii="Arial" w:hAnsi="Arial" w:hint="eastAsia"/>
        </w:rPr>
        <w:t>［</w:t>
      </w:r>
      <w:r w:rsidRPr="00E66656">
        <w:rPr>
          <w:rFonts w:ascii="Arial" w:hAnsi="Arial" w:hint="eastAsia"/>
        </w:rPr>
        <w:t>Pa</w:t>
      </w:r>
      <w:r w:rsidRPr="00E66656">
        <w:rPr>
          <w:rFonts w:ascii="Arial" w:hAnsi="Arial" w:hint="eastAsia"/>
        </w:rPr>
        <w:t>］</w:t>
      </w:r>
    </w:p>
    <w:p w:rsidR="0007187B" w:rsidRDefault="0007187B">
      <w:pPr>
        <w:pStyle w:val="a3"/>
        <w:rPr>
          <w:rFonts w:ascii="Arial" w:hAnsi="Arial"/>
        </w:rPr>
      </w:pPr>
      <w:r w:rsidRPr="00E66656">
        <w:rPr>
          <w:rFonts w:ascii="Arial" w:hAnsi="Arial" w:hint="eastAsia"/>
        </w:rPr>
        <w:t xml:space="preserve">　　　　　　</w:t>
      </w:r>
      <w:r w:rsidRPr="00E66656">
        <w:rPr>
          <w:rFonts w:ascii="Arial" w:hAnsi="Arial" w:hint="eastAsia"/>
          <w:i/>
        </w:rPr>
        <w:t>m</w:t>
      </w:r>
      <w:r w:rsidRPr="00E66656">
        <w:rPr>
          <w:rFonts w:ascii="Symbol" w:hAnsi="Symbol"/>
          <w:i/>
        </w:rPr>
        <w:tab/>
      </w:r>
      <w:r w:rsidRPr="00E66656">
        <w:rPr>
          <w:rFonts w:ascii="Arial" w:hAnsi="Arial" w:hint="eastAsia"/>
        </w:rPr>
        <w:t xml:space="preserve">: </w:t>
      </w:r>
      <w:r w:rsidRPr="00E66656">
        <w:rPr>
          <w:rFonts w:ascii="Arial" w:hAnsi="Arial" w:hint="eastAsia"/>
        </w:rPr>
        <w:t>分布の</w:t>
      </w:r>
      <w:r w:rsidR="005652A0">
        <w:rPr>
          <w:rFonts w:ascii="Arial" w:hAnsi="Arial" w:hint="eastAsia"/>
        </w:rPr>
        <w:t>バラツキ</w:t>
      </w:r>
      <w:r w:rsidRPr="00E66656">
        <w:rPr>
          <w:rFonts w:ascii="Arial" w:hAnsi="Arial" w:hint="eastAsia"/>
        </w:rPr>
        <w:t>を表わす定数（</w:t>
      </w:r>
      <w:r w:rsidRPr="00B125C6">
        <w:rPr>
          <w:rFonts w:ascii="ＭＳ ゴシック" w:eastAsia="ＭＳ ゴシック" w:hAnsi="ＭＳ ゴシック" w:hint="eastAsia"/>
        </w:rPr>
        <w:t>ワイブル係数</w:t>
      </w:r>
      <w:r w:rsidRPr="00E66656">
        <w:rPr>
          <w:rFonts w:ascii="Arial" w:hAnsi="Arial" w:hint="eastAsia"/>
        </w:rPr>
        <w:t>とよばれる）［－］</w:t>
      </w:r>
    </w:p>
    <w:p w:rsidR="00F66FC0" w:rsidRDefault="0007187B" w:rsidP="009E5742">
      <w:pPr>
        <w:pStyle w:val="a3"/>
        <w:outlineLvl w:val="0"/>
        <w:rPr>
          <w:rFonts w:ascii="ＭＳ 明朝" w:hAnsi="ＭＳ 明朝"/>
          <w:sz w:val="18"/>
          <w:szCs w:val="18"/>
        </w:rPr>
      </w:pPr>
      <w:r w:rsidRPr="00E66656">
        <w:rPr>
          <w:rFonts w:ascii="Arial" w:hAnsi="Arial" w:hint="eastAsia"/>
        </w:rPr>
        <w:tab/>
      </w:r>
      <w:r w:rsidRPr="00E66656">
        <w:rPr>
          <w:rFonts w:ascii="Arial" w:hAnsi="Arial" w:hint="eastAsia"/>
        </w:rPr>
        <w:tab/>
      </w:r>
      <w:r w:rsidRPr="00E66656">
        <w:rPr>
          <w:rFonts w:ascii="Arial" w:hAnsi="Arial" w:hint="eastAsia"/>
        </w:rPr>
        <w:tab/>
      </w:r>
    </w:p>
    <w:p w:rsidR="0007187B" w:rsidRPr="00B75307" w:rsidRDefault="0007187B" w:rsidP="0080198F">
      <w:pPr>
        <w:pStyle w:val="a3"/>
        <w:jc w:val="center"/>
        <w:outlineLvl w:val="0"/>
        <w:rPr>
          <w:rFonts w:ascii="ＭＳ 明朝" w:hAnsi="ＭＳ 明朝"/>
          <w:sz w:val="18"/>
          <w:szCs w:val="18"/>
        </w:rPr>
      </w:pPr>
      <w:r w:rsidRPr="00B75307">
        <w:rPr>
          <w:rFonts w:ascii="ＭＳ 明朝" w:hAnsi="ＭＳ 明朝" w:hint="eastAsia"/>
          <w:sz w:val="18"/>
          <w:szCs w:val="18"/>
        </w:rPr>
        <w:t>表１．強度の順序統計量としての整理</w:t>
      </w:r>
    </w:p>
    <w:p w:rsidR="0007187B" w:rsidRPr="005213AF" w:rsidRDefault="006C3F17">
      <w:pPr>
        <w:pStyle w:val="a3"/>
        <w:rPr>
          <w:rFonts w:ascii="Arial" w:hAnsi="Arial"/>
        </w:rPr>
      </w:pPr>
      <w:r>
        <w:rPr>
          <w:rFonts w:ascii="Arial" w:hAnsi="Arial"/>
          <w:noProof/>
        </w:rPr>
        <w:pict>
          <v:shape id="_x0000_s1037" type="#_x0000_t75" style="position:absolute;left:0;text-align:left;margin-left:.1pt;margin-top:12.1pt;width:467.8pt;height:95.15pt;z-index:251655168">
            <v:imagedata r:id="rId19" o:title=""/>
            <w10:wrap type="topAndBottom"/>
          </v:shape>
          <o:OLEObject Type="Embed" ProgID="Canvas.5.Drawing" ShapeID="_x0000_s1037" DrawAspect="Content" ObjectID="_1360414338" r:id="rId20">
            <o:FieldCodes>\s</o:FieldCodes>
          </o:OLEObject>
        </w:pict>
      </w:r>
    </w:p>
    <w:p w:rsidR="0007187B" w:rsidRDefault="0007187B">
      <w:pPr>
        <w:pStyle w:val="a3"/>
        <w:rPr>
          <w:rFonts w:ascii="Arial" w:hAnsi="Arial"/>
        </w:rPr>
      </w:pPr>
    </w:p>
    <w:p w:rsidR="00D977B7" w:rsidRPr="00D977B7" w:rsidRDefault="00D977B7">
      <w:pPr>
        <w:pStyle w:val="a3"/>
        <w:rPr>
          <w:rFonts w:ascii="Arial" w:hAnsi="Arial"/>
          <w:u w:val="single"/>
        </w:rPr>
      </w:pPr>
      <w:r w:rsidRPr="00B21E45">
        <w:rPr>
          <w:rFonts w:ascii="Arial" w:hAnsi="Arial" w:hint="eastAsia"/>
          <w:bdr w:val="single" w:sz="4" w:space="0" w:color="auto"/>
        </w:rPr>
        <w:t>課題</w:t>
      </w:r>
      <w:r w:rsidRPr="00B21E45">
        <w:rPr>
          <w:rFonts w:ascii="Arial" w:hAnsi="Arial" w:hint="eastAsia"/>
        </w:rPr>
        <w:t xml:space="preserve">　表２に示すように、破壊順位の順番にデータを整理する。</w:t>
      </w:r>
    </w:p>
    <w:p w:rsidR="00D977B7" w:rsidRDefault="00D977B7">
      <w:pPr>
        <w:pStyle w:val="a3"/>
        <w:jc w:val="center"/>
        <w:rPr>
          <w:rFonts w:ascii="Arial" w:eastAsia="ＭＳ ゴシック" w:hAnsi="Arial"/>
        </w:rPr>
      </w:pPr>
    </w:p>
    <w:p w:rsidR="008646D8" w:rsidRPr="00B75307" w:rsidRDefault="0007187B">
      <w:pPr>
        <w:pStyle w:val="a3"/>
        <w:jc w:val="center"/>
        <w:rPr>
          <w:rFonts w:ascii="ＭＳ 明朝" w:hAnsi="ＭＳ 明朝"/>
          <w:sz w:val="18"/>
          <w:szCs w:val="18"/>
        </w:rPr>
      </w:pPr>
      <w:r w:rsidRPr="00B75307">
        <w:rPr>
          <w:rFonts w:ascii="ＭＳ 明朝" w:hAnsi="ＭＳ 明朝" w:hint="eastAsia"/>
          <w:sz w:val="18"/>
          <w:szCs w:val="18"/>
        </w:rPr>
        <w:t>表２．実験データの整理</w:t>
      </w:r>
    </w:p>
    <w:p w:rsidR="00727C27" w:rsidRDefault="006C3F17">
      <w:pPr>
        <w:pStyle w:val="a3"/>
        <w:jc w:val="center"/>
        <w:rPr>
          <w:rFonts w:ascii="Arial" w:hAnsi="Arial"/>
        </w:rPr>
      </w:pPr>
      <w:r>
        <w:pict>
          <v:shape id="_x0000_s1065" type="#_x0000_t75" style="position:absolute;left:0;text-align:left;margin-left:32.85pt;margin-top:2.05pt;width:425.25pt;height:116.25pt;z-index:251656192">
            <v:imagedata r:id="rId21" o:title=""/>
            <w10:wrap type="topAndBottom"/>
          </v:shape>
          <o:OLEObject Type="Embed" ProgID="Canvas" ShapeID="_x0000_s1065" DrawAspect="Content" ObjectID="_1360414339" r:id="rId22"/>
        </w:pict>
      </w:r>
    </w:p>
    <w:p w:rsidR="00B125C6" w:rsidRPr="00E66656" w:rsidRDefault="00B125C6">
      <w:pPr>
        <w:pStyle w:val="a3"/>
        <w:jc w:val="center"/>
        <w:rPr>
          <w:rFonts w:ascii="Arial" w:hAnsi="Arial"/>
        </w:rPr>
      </w:pPr>
    </w:p>
    <w:p w:rsidR="00140EDA" w:rsidRDefault="00140EDA">
      <w:pPr>
        <w:pStyle w:val="a3"/>
        <w:rPr>
          <w:rFonts w:ascii="Arial" w:hAnsi="Arial"/>
        </w:rPr>
      </w:pPr>
    </w:p>
    <w:p w:rsidR="00140EDA" w:rsidRDefault="00140EDA">
      <w:pPr>
        <w:pStyle w:val="a3"/>
        <w:rPr>
          <w:rFonts w:ascii="Arial" w:hAnsi="Arial"/>
        </w:rPr>
      </w:pPr>
    </w:p>
    <w:p w:rsidR="0007187B" w:rsidRDefault="0007187B">
      <w:pPr>
        <w:pStyle w:val="a3"/>
        <w:rPr>
          <w:rFonts w:ascii="Arial" w:hAnsi="Arial"/>
        </w:rPr>
      </w:pPr>
      <w:r w:rsidRPr="00D977B7">
        <w:rPr>
          <w:rFonts w:ascii="Arial" w:hAnsi="Arial" w:hint="eastAsia"/>
        </w:rPr>
        <w:lastRenderedPageBreak/>
        <w:t>最小二乗法</w:t>
      </w:r>
      <w:r w:rsidR="00D977B7" w:rsidRPr="00D977B7">
        <w:rPr>
          <w:rFonts w:ascii="Arial" w:hAnsi="Arial" w:hint="eastAsia"/>
        </w:rPr>
        <w:t>を用いて</w:t>
      </w:r>
      <w:r w:rsidR="00D977B7">
        <w:rPr>
          <w:rFonts w:ascii="Arial" w:hAnsi="Arial" w:hint="eastAsia"/>
        </w:rPr>
        <w:t>次式より</w:t>
      </w:r>
      <w:r w:rsidR="00D977B7" w:rsidRPr="00D977B7">
        <w:rPr>
          <w:rFonts w:ascii="Arial" w:hAnsi="Arial" w:hint="eastAsia"/>
        </w:rPr>
        <w:t>ワイブル</w:t>
      </w:r>
      <w:r w:rsidRPr="00D977B7">
        <w:rPr>
          <w:rFonts w:ascii="Arial" w:hAnsi="Arial" w:hint="eastAsia"/>
        </w:rPr>
        <w:t>分布の二つの</w:t>
      </w:r>
      <w:r w:rsidR="00B21E45">
        <w:rPr>
          <w:rFonts w:ascii="Arial" w:hAnsi="Arial" w:hint="eastAsia"/>
        </w:rPr>
        <w:t>係数</w:t>
      </w:r>
      <w:r w:rsidRPr="00D977B7">
        <w:rPr>
          <w:rFonts w:ascii="Arial" w:hAnsi="Arial" w:hint="eastAsia"/>
        </w:rPr>
        <w:t>を求める</w:t>
      </w:r>
      <w:r w:rsidR="00D977B7">
        <w:rPr>
          <w:rFonts w:ascii="Arial" w:hAnsi="Arial" w:hint="eastAsia"/>
        </w:rPr>
        <w:t>ことができる</w:t>
      </w:r>
      <w:r w:rsidRPr="00D977B7">
        <w:rPr>
          <w:rFonts w:ascii="Arial" w:hAnsi="Arial" w:hint="eastAsia"/>
        </w:rPr>
        <w:t>。</w:t>
      </w:r>
    </w:p>
    <w:p w:rsidR="00544CFE" w:rsidRPr="00D977B7" w:rsidRDefault="00544CFE">
      <w:pPr>
        <w:pStyle w:val="a3"/>
        <w:rPr>
          <w:rFonts w:ascii="Arial" w:hAnsi="Arial"/>
        </w:rPr>
      </w:pPr>
    </w:p>
    <w:p w:rsidR="0007187B" w:rsidRPr="00E66656" w:rsidRDefault="0007187B">
      <w:pPr>
        <w:pStyle w:val="a3"/>
        <w:outlineLvl w:val="0"/>
        <w:rPr>
          <w:rFonts w:ascii="Arial" w:hAnsi="Arial"/>
        </w:rPr>
      </w:pPr>
      <w:r w:rsidRPr="00E66656">
        <w:rPr>
          <w:rFonts w:ascii="Arial" w:hAnsi="Arial" w:hint="eastAsia"/>
        </w:rPr>
        <w:tab/>
      </w:r>
      <w:r w:rsidR="005652A0" w:rsidRPr="00B75E07">
        <w:rPr>
          <w:position w:val="-32"/>
        </w:rPr>
        <w:object w:dxaOrig="2400" w:dyaOrig="740">
          <v:shape id="_x0000_i1028" type="#_x0000_t75" style="width:120pt;height:34.5pt" o:ole="" fillcolor="window">
            <v:imagedata r:id="rId23" o:title=""/>
          </v:shape>
          <o:OLEObject Type="Embed" ProgID="Equation.3" ShapeID="_x0000_i1028" DrawAspect="Content" ObjectID="_1360414329" r:id="rId24"/>
        </w:object>
      </w:r>
      <w:r w:rsidRPr="00E66656">
        <w:rPr>
          <w:rFonts w:hint="eastAsia"/>
        </w:rPr>
        <w:tab/>
      </w:r>
      <w:r w:rsidR="00B75E07">
        <w:rPr>
          <w:rFonts w:hint="eastAsia"/>
        </w:rPr>
        <w:tab/>
      </w:r>
      <w:r w:rsidR="00B75E07">
        <w:rPr>
          <w:rFonts w:hint="eastAsia"/>
        </w:rPr>
        <w:tab/>
      </w:r>
      <w:r w:rsidR="00B75E07">
        <w:rPr>
          <w:rFonts w:hint="eastAsia"/>
        </w:rPr>
        <w:tab/>
      </w:r>
      <w:r w:rsidR="00B75E07">
        <w:rPr>
          <w:rFonts w:hint="eastAsia"/>
        </w:rPr>
        <w:tab/>
      </w:r>
      <w:r w:rsidR="00EF4776">
        <w:rPr>
          <w:rFonts w:hint="eastAsia"/>
        </w:rPr>
        <w:t>（</w:t>
      </w:r>
      <w:r w:rsidR="000B6088">
        <w:rPr>
          <w:rFonts w:ascii="Arial" w:hAnsi="Arial" w:cs="Arial" w:hint="eastAsia"/>
        </w:rPr>
        <w:t>４</w:t>
      </w:r>
      <w:r w:rsidR="00EF4776">
        <w:rPr>
          <w:rFonts w:ascii="Arial" w:hAnsi="Arial" w:cs="Arial" w:hint="eastAsia"/>
        </w:rPr>
        <w:t>）</w:t>
      </w:r>
    </w:p>
    <w:p w:rsidR="0007187B" w:rsidRPr="00E66656" w:rsidRDefault="0007187B">
      <w:pPr>
        <w:pStyle w:val="a3"/>
        <w:rPr>
          <w:rFonts w:ascii="Arial" w:hAnsi="Arial"/>
        </w:rPr>
      </w:pPr>
      <w:r w:rsidRPr="00E66656">
        <w:rPr>
          <w:rFonts w:ascii="Arial" w:hAnsi="Arial" w:hint="eastAsia"/>
        </w:rPr>
        <w:tab/>
      </w:r>
      <w:r w:rsidR="005652A0" w:rsidRPr="005652A0">
        <w:rPr>
          <w:position w:val="-34"/>
        </w:rPr>
        <w:object w:dxaOrig="3840" w:dyaOrig="800">
          <v:shape id="_x0000_i1029" type="#_x0000_t75" style="width:192.75pt;height:37.5pt" o:ole="" fillcolor="window">
            <v:imagedata r:id="rId25" o:title=""/>
          </v:shape>
          <o:OLEObject Type="Embed" ProgID="Equation.3" ShapeID="_x0000_i1029" DrawAspect="Content" ObjectID="_1360414330" r:id="rId26"/>
        </w:object>
      </w:r>
      <w:r w:rsidRPr="00E66656">
        <w:rPr>
          <w:rFonts w:hint="eastAsia"/>
        </w:rPr>
        <w:tab/>
      </w:r>
      <w:r w:rsidRPr="00E66656">
        <w:rPr>
          <w:rFonts w:hint="eastAsia"/>
        </w:rPr>
        <w:tab/>
      </w:r>
      <w:r w:rsidRPr="00E66656">
        <w:rPr>
          <w:rFonts w:hint="eastAsia"/>
        </w:rPr>
        <w:tab/>
      </w:r>
      <w:r w:rsidR="00EF4776">
        <w:rPr>
          <w:rFonts w:hint="eastAsia"/>
        </w:rPr>
        <w:t>（</w:t>
      </w:r>
      <w:r w:rsidR="000B6088">
        <w:rPr>
          <w:rFonts w:ascii="Arial" w:hAnsi="Arial" w:cs="Arial" w:hint="eastAsia"/>
        </w:rPr>
        <w:t>５</w:t>
      </w:r>
      <w:r w:rsidR="00EF4776">
        <w:rPr>
          <w:rFonts w:ascii="Arial" w:hAnsi="Arial" w:cs="Arial" w:hint="eastAsia"/>
        </w:rPr>
        <w:t>）</w:t>
      </w:r>
    </w:p>
    <w:p w:rsidR="0007187B" w:rsidRPr="00E66656" w:rsidRDefault="0007187B">
      <w:pPr>
        <w:pStyle w:val="a3"/>
        <w:rPr>
          <w:rFonts w:ascii="Arial" w:hAnsi="Arial"/>
        </w:rPr>
      </w:pPr>
    </w:p>
    <w:p w:rsidR="008D6EC1" w:rsidRDefault="0007187B">
      <w:pPr>
        <w:pStyle w:val="a3"/>
      </w:pPr>
      <w:r w:rsidRPr="00E66656">
        <w:rPr>
          <w:rFonts w:ascii="Arial" w:hAnsi="Arial" w:hint="eastAsia"/>
        </w:rPr>
        <w:t xml:space="preserve">　　記号　　</w:t>
      </w:r>
      <w:r w:rsidR="008D6EC1" w:rsidRPr="008D6EC1">
        <w:rPr>
          <w:position w:val="-10"/>
        </w:rPr>
        <w:object w:dxaOrig="1140" w:dyaOrig="360">
          <v:shape id="_x0000_i1030" type="#_x0000_t75" style="width:57pt;height:17.25pt" o:ole="" fillcolor="window">
            <v:imagedata r:id="rId27" o:title=""/>
          </v:shape>
          <o:OLEObject Type="Embed" ProgID="Equation.3" ShapeID="_x0000_i1030" DrawAspect="Content" ObjectID="_1360414331" r:id="rId28"/>
        </w:object>
      </w:r>
    </w:p>
    <w:p w:rsidR="0007187B" w:rsidRPr="00E66656" w:rsidRDefault="006C3F17" w:rsidP="008D6EC1">
      <w:pPr>
        <w:pStyle w:val="a3"/>
        <w:ind w:leftChars="355" w:left="852" w:firstLineChars="200" w:firstLine="420"/>
        <w:rPr>
          <w:rFonts w:ascii="Arial" w:hAnsi="Arial"/>
        </w:rPr>
      </w:pPr>
      <w:r>
        <w:rPr>
          <w:noProof/>
        </w:rPr>
        <w:pict>
          <v:group id="_x0000_s1101" style="position:absolute;left:0;text-align:left;margin-left:276.95pt;margin-top:6.9pt;width:177.45pt;height:241.2pt;z-index:251660288" coordorigin="1247,10430" coordsize="3549,4824">
            <v:shape id="_x0000_s1100" type="#_x0000_t75" style="position:absolute;left:1247;top:10430;width:3549;height:4358">
              <v:imagedata r:id="rId29" o:title=""/>
            </v:shape>
            <v:shape id="_x0000_s1088" type="#_x0000_t202" style="position:absolute;left:1804;top:14851;width:2755;height:403;mso-wrap-style:none" stroked="f">
              <v:textbox style="mso-fit-shape-to-text:t" inset="5.85pt,.7pt,5.85pt,.7pt">
                <w:txbxContent>
                  <w:p w:rsidR="00BC47CF" w:rsidRPr="00B75307" w:rsidRDefault="00BC47CF">
                    <w:pPr>
                      <w:rPr>
                        <w:sz w:val="18"/>
                        <w:szCs w:val="18"/>
                      </w:rPr>
                    </w:pPr>
                    <w:r w:rsidRPr="00B75307">
                      <w:rPr>
                        <w:rFonts w:hint="eastAsia"/>
                        <w:sz w:val="18"/>
                        <w:szCs w:val="18"/>
                      </w:rPr>
                      <w:t>図</w:t>
                    </w:r>
                    <w:r w:rsidR="00163310" w:rsidRPr="00B75307">
                      <w:rPr>
                        <w:rFonts w:hint="eastAsia"/>
                        <w:sz w:val="18"/>
                        <w:szCs w:val="18"/>
                      </w:rPr>
                      <w:t>３</w:t>
                    </w:r>
                    <w:r w:rsidRPr="00B75307">
                      <w:rPr>
                        <w:rFonts w:hint="eastAsia"/>
                        <w:sz w:val="18"/>
                        <w:szCs w:val="18"/>
                      </w:rPr>
                      <w:t>．ワイブルプロットの一例</w:t>
                    </w:r>
                  </w:p>
                </w:txbxContent>
              </v:textbox>
            </v:shape>
            <w10:wrap type="square"/>
          </v:group>
        </w:pict>
      </w:r>
      <w:r w:rsidR="008D6EC1" w:rsidRPr="008D6EC1">
        <w:rPr>
          <w:position w:val="-36"/>
        </w:rPr>
        <w:object w:dxaOrig="2079" w:dyaOrig="840">
          <v:shape id="_x0000_i1031" type="#_x0000_t75" style="width:104.25pt;height:39.75pt" o:ole="" fillcolor="window">
            <v:imagedata r:id="rId30" o:title=""/>
          </v:shape>
          <o:OLEObject Type="Embed" ProgID="Equation.3" ShapeID="_x0000_i1031" DrawAspect="Content" ObjectID="_1360414332" r:id="rId31"/>
        </w:object>
      </w:r>
    </w:p>
    <w:p w:rsidR="00D977B7" w:rsidRDefault="00D977B7">
      <w:pPr>
        <w:pStyle w:val="a3"/>
        <w:rPr>
          <w:rFonts w:ascii="Arial" w:hAnsi="Arial"/>
          <w:u w:val="single"/>
        </w:rPr>
      </w:pPr>
    </w:p>
    <w:p w:rsidR="00D977B7" w:rsidRDefault="00D977B7" w:rsidP="002A0C50">
      <w:pPr>
        <w:pStyle w:val="a3"/>
        <w:ind w:left="657" w:hanging="657"/>
        <w:rPr>
          <w:rFonts w:ascii="Arial" w:hAnsi="Arial"/>
        </w:rPr>
      </w:pPr>
      <w:r w:rsidRPr="00B21E45">
        <w:rPr>
          <w:rFonts w:ascii="Arial" w:hAnsi="Arial" w:hint="eastAsia"/>
          <w:bdr w:val="single" w:sz="4" w:space="0" w:color="auto"/>
        </w:rPr>
        <w:t>課題</w:t>
      </w:r>
      <w:r w:rsidRPr="00B21E45">
        <w:rPr>
          <w:rFonts w:ascii="Arial" w:hAnsi="Arial" w:hint="eastAsia"/>
        </w:rPr>
        <w:t xml:space="preserve">　図</w:t>
      </w:r>
      <w:r w:rsidR="00163310">
        <w:rPr>
          <w:rFonts w:ascii="Arial" w:hAnsi="Arial" w:hint="eastAsia"/>
        </w:rPr>
        <w:t>３</w:t>
      </w:r>
      <w:r w:rsidRPr="00B21E45">
        <w:rPr>
          <w:rFonts w:ascii="Arial" w:hAnsi="Arial" w:hint="eastAsia"/>
        </w:rPr>
        <w:t>に示すように、ワイブル確率紙を用いて、強度</w:t>
      </w:r>
      <w:r w:rsidRPr="00B21E45">
        <w:rPr>
          <w:rFonts w:ascii="Symbol" w:hAnsi="Symbol"/>
          <w:i/>
        </w:rPr>
        <w:t></w:t>
      </w:r>
      <w:r w:rsidRPr="00B21E45">
        <w:rPr>
          <w:rFonts w:ascii="Symbol" w:hAnsi="Symbol"/>
          <w:i/>
        </w:rPr>
        <w:t></w:t>
      </w:r>
      <w:r w:rsidRPr="00B21E45">
        <w:rPr>
          <w:rFonts w:ascii="Arial" w:hAnsi="Arial" w:hint="eastAsia"/>
          <w:i/>
          <w:vertAlign w:val="subscript"/>
        </w:rPr>
        <w:t>i</w:t>
      </w:r>
      <w:r w:rsidRPr="00B21E45">
        <w:rPr>
          <w:rFonts w:ascii="Arial" w:hAnsi="Arial" w:hint="eastAsia"/>
        </w:rPr>
        <w:t>と破壊確率</w:t>
      </w:r>
      <w:r w:rsidRPr="00B21E45">
        <w:rPr>
          <w:rFonts w:ascii="Arial" w:hAnsi="Arial" w:hint="eastAsia"/>
        </w:rPr>
        <w:t>i</w:t>
      </w:r>
      <w:r w:rsidRPr="00B21E45">
        <w:rPr>
          <w:rFonts w:ascii="Arial" w:hAnsi="Arial" w:hint="eastAsia"/>
          <w:iCs/>
        </w:rPr>
        <w:t xml:space="preserve"> / (n+1)</w:t>
      </w:r>
      <w:r w:rsidRPr="00B21E45">
        <w:rPr>
          <w:rFonts w:ascii="Arial" w:hAnsi="Arial" w:hint="eastAsia"/>
        </w:rPr>
        <w:t>の関係をプロットし、直線関係が得られるかを検討せよ。</w:t>
      </w:r>
    </w:p>
    <w:p w:rsidR="00B21E45" w:rsidRPr="00B21E45" w:rsidRDefault="00B21E45" w:rsidP="00D977B7">
      <w:pPr>
        <w:pStyle w:val="a3"/>
        <w:rPr>
          <w:rFonts w:ascii="Arial" w:hAnsi="Arial"/>
        </w:rPr>
      </w:pPr>
    </w:p>
    <w:p w:rsidR="00D977B7" w:rsidRDefault="00B21E45">
      <w:pPr>
        <w:pStyle w:val="a3"/>
        <w:rPr>
          <w:rFonts w:ascii="Arial" w:hAnsi="Arial"/>
        </w:rPr>
      </w:pPr>
      <w:r w:rsidRPr="00B21E45">
        <w:rPr>
          <w:rFonts w:ascii="Arial" w:hAnsi="Arial" w:hint="eastAsia"/>
          <w:bdr w:val="single" w:sz="4" w:space="0" w:color="auto"/>
        </w:rPr>
        <w:t>課題</w:t>
      </w:r>
      <w:r w:rsidRPr="00B21E45">
        <w:rPr>
          <w:rFonts w:ascii="Arial" w:hAnsi="Arial" w:hint="eastAsia"/>
        </w:rPr>
        <w:t xml:space="preserve">　（</w:t>
      </w:r>
      <w:r w:rsidR="000B6088">
        <w:rPr>
          <w:rFonts w:ascii="Arial" w:hAnsi="Arial" w:hint="eastAsia"/>
        </w:rPr>
        <w:t>４</w:t>
      </w:r>
      <w:r w:rsidR="000B6088">
        <w:rPr>
          <w:rFonts w:ascii="Arial" w:hAnsi="Arial" w:hint="eastAsia"/>
        </w:rPr>
        <w:t>,</w:t>
      </w:r>
      <w:r w:rsidR="000B6088">
        <w:rPr>
          <w:rFonts w:ascii="Arial" w:hAnsi="Arial" w:hint="eastAsia"/>
        </w:rPr>
        <w:t>５）</w:t>
      </w:r>
      <w:r w:rsidRPr="00B21E45">
        <w:rPr>
          <w:rFonts w:ascii="Arial" w:hAnsi="Arial" w:hint="eastAsia"/>
        </w:rPr>
        <w:t>式より</w:t>
      </w:r>
      <w:r>
        <w:rPr>
          <w:rFonts w:ascii="Arial" w:hAnsi="Arial" w:hint="eastAsia"/>
        </w:rPr>
        <w:t>２つの係数</w:t>
      </w:r>
      <w:r w:rsidRPr="00B21E45">
        <w:rPr>
          <w:rFonts w:ascii="Arial" w:hAnsi="Arial" w:hint="eastAsia"/>
          <w:i/>
        </w:rPr>
        <w:t>m</w:t>
      </w:r>
      <w:r w:rsidRPr="00B21E45">
        <w:rPr>
          <w:rFonts w:ascii="Arial" w:hAnsi="Arial" w:hint="eastAsia"/>
        </w:rPr>
        <w:t>，</w:t>
      </w:r>
      <w:r w:rsidRPr="00B21E45">
        <w:rPr>
          <w:rFonts w:ascii="Symbol" w:hAnsi="Symbol"/>
          <w:i/>
        </w:rPr>
        <w:t></w:t>
      </w:r>
      <w:r w:rsidRPr="00B21E45">
        <w:rPr>
          <w:rFonts w:ascii="Symbol" w:hAnsi="Symbol"/>
          <w:i/>
        </w:rPr>
        <w:t></w:t>
      </w:r>
      <w:r w:rsidRPr="00B21E45">
        <w:rPr>
          <w:rFonts w:ascii="Symbol" w:hAnsi="Symbol"/>
          <w:i/>
        </w:rPr>
        <w:t></w:t>
      </w:r>
      <w:r w:rsidRPr="00B21E45">
        <w:rPr>
          <w:rFonts w:ascii="Arial" w:hAnsi="Arial" w:hint="eastAsia"/>
          <w:i/>
          <w:vertAlign w:val="subscript"/>
        </w:rPr>
        <w:t>c</w:t>
      </w:r>
      <w:r w:rsidRPr="00B21E45">
        <w:rPr>
          <w:rFonts w:ascii="Arial" w:hAnsi="Arial" w:hint="eastAsia"/>
        </w:rPr>
        <w:t>値を求める。</w:t>
      </w:r>
    </w:p>
    <w:p w:rsidR="00B21E45" w:rsidRPr="00B21E45" w:rsidRDefault="00B21E45">
      <w:pPr>
        <w:pStyle w:val="a3"/>
        <w:ind w:firstLine="225"/>
        <w:rPr>
          <w:rFonts w:ascii="Arial" w:hAnsi="Arial" w:cs="Arial"/>
        </w:rPr>
      </w:pPr>
    </w:p>
    <w:p w:rsidR="0007187B" w:rsidRDefault="00B21E45" w:rsidP="002A0C50">
      <w:pPr>
        <w:pStyle w:val="a3"/>
        <w:ind w:left="657" w:hanging="657"/>
        <w:rPr>
          <w:rFonts w:ascii="Arial" w:hAnsi="Arial"/>
        </w:rPr>
      </w:pPr>
      <w:r w:rsidRPr="00B21E45">
        <w:rPr>
          <w:rFonts w:ascii="Arial" w:hAnsi="Arial" w:hint="eastAsia"/>
          <w:bdr w:val="single" w:sz="4" w:space="0" w:color="auto"/>
        </w:rPr>
        <w:t>課題</w:t>
      </w:r>
      <w:r>
        <w:rPr>
          <w:rFonts w:ascii="Arial" w:hAnsi="Arial" w:cs="Arial" w:hint="eastAsia"/>
        </w:rPr>
        <w:t xml:space="preserve">　（</w:t>
      </w:r>
      <w:r w:rsidR="000B6088">
        <w:rPr>
          <w:rFonts w:ascii="Arial" w:hAnsi="Arial" w:cs="Arial" w:hint="eastAsia"/>
        </w:rPr>
        <w:t>３</w:t>
      </w:r>
      <w:r w:rsidR="00B125C6" w:rsidRPr="00BC47CF">
        <w:rPr>
          <w:rFonts w:ascii="Arial" w:hAnsi="Arial" w:cs="Arial"/>
        </w:rPr>
        <w:t>）</w:t>
      </w:r>
      <w:r w:rsidR="0007187B" w:rsidRPr="00E66656">
        <w:rPr>
          <w:rFonts w:ascii="Arial" w:hAnsi="Arial" w:hint="eastAsia"/>
        </w:rPr>
        <w:t>式に</w:t>
      </w:r>
      <w:r>
        <w:rPr>
          <w:rFonts w:ascii="Arial" w:hAnsi="Arial" w:hint="eastAsia"/>
        </w:rPr>
        <w:t>求めた係数</w:t>
      </w:r>
      <w:r w:rsidRPr="00B21E45">
        <w:rPr>
          <w:rFonts w:ascii="Arial" w:hAnsi="Arial" w:hint="eastAsia"/>
          <w:i/>
        </w:rPr>
        <w:t>m</w:t>
      </w:r>
      <w:r w:rsidRPr="00B21E45">
        <w:rPr>
          <w:rFonts w:ascii="Arial" w:hAnsi="Arial" w:hint="eastAsia"/>
        </w:rPr>
        <w:t>，</w:t>
      </w:r>
      <w:r w:rsidRPr="00B21E45">
        <w:rPr>
          <w:rFonts w:ascii="Symbol" w:hAnsi="Symbol"/>
          <w:i/>
        </w:rPr>
        <w:t></w:t>
      </w:r>
      <w:r w:rsidRPr="00B21E45">
        <w:rPr>
          <w:rFonts w:ascii="Symbol" w:hAnsi="Symbol"/>
          <w:i/>
        </w:rPr>
        <w:t></w:t>
      </w:r>
      <w:r w:rsidRPr="00B21E45">
        <w:rPr>
          <w:rFonts w:ascii="Symbol" w:hAnsi="Symbol"/>
          <w:i/>
        </w:rPr>
        <w:t></w:t>
      </w:r>
      <w:r w:rsidRPr="00B21E45">
        <w:rPr>
          <w:rFonts w:ascii="Arial" w:hAnsi="Arial" w:hint="eastAsia"/>
          <w:i/>
          <w:vertAlign w:val="subscript"/>
        </w:rPr>
        <w:t>c</w:t>
      </w:r>
      <w:r>
        <w:rPr>
          <w:rFonts w:ascii="Arial" w:hAnsi="Arial" w:hint="eastAsia"/>
        </w:rPr>
        <w:t>を</w:t>
      </w:r>
      <w:r w:rsidR="0007187B" w:rsidRPr="00E66656">
        <w:rPr>
          <w:rFonts w:ascii="Arial" w:hAnsi="Arial" w:hint="eastAsia"/>
        </w:rPr>
        <w:t>代入し、</w:t>
      </w:r>
      <w:r w:rsidR="0004531D">
        <w:rPr>
          <w:rFonts w:ascii="Arial" w:hAnsi="Arial" w:hint="eastAsia"/>
        </w:rPr>
        <w:t>関数を求める。</w:t>
      </w:r>
      <w:r w:rsidR="0007187B" w:rsidRPr="00E66656">
        <w:rPr>
          <w:rFonts w:ascii="Arial" w:hAnsi="Arial" w:hint="eastAsia"/>
        </w:rPr>
        <w:t>先に</w:t>
      </w:r>
      <w:r w:rsidR="0007187B" w:rsidRPr="00E66656">
        <w:rPr>
          <w:rFonts w:ascii="Symbol" w:hAnsi="Symbol"/>
          <w:i/>
        </w:rPr>
        <w:t></w:t>
      </w:r>
      <w:r w:rsidR="0007187B" w:rsidRPr="00B125C6">
        <w:rPr>
          <w:rFonts w:ascii="Symbol" w:hAnsi="Symbol"/>
          <w:i/>
          <w:vertAlign w:val="subscript"/>
        </w:rPr>
        <w:t></w:t>
      </w:r>
      <w:r w:rsidR="00B125C6" w:rsidRPr="00B125C6">
        <w:rPr>
          <w:rFonts w:ascii="Arial" w:hAnsi="Arial" w:hint="eastAsia"/>
          <w:i/>
          <w:vertAlign w:val="subscript"/>
        </w:rPr>
        <w:t>i</w:t>
      </w:r>
      <w:r w:rsidR="0007187B" w:rsidRPr="00E66656">
        <w:rPr>
          <w:rFonts w:ascii="Arial" w:hAnsi="Arial" w:hint="eastAsia"/>
          <w:i/>
        </w:rPr>
        <w:t xml:space="preserve"> </w:t>
      </w:r>
      <w:r w:rsidR="0007187B" w:rsidRPr="00E66656">
        <w:rPr>
          <w:rFonts w:ascii="Arial" w:hAnsi="Arial" w:hint="eastAsia"/>
        </w:rPr>
        <w:t>，</w:t>
      </w:r>
      <w:r w:rsidR="0007187B" w:rsidRPr="00E66656">
        <w:rPr>
          <w:rFonts w:ascii="Arial" w:hAnsi="Arial" w:hint="eastAsia"/>
          <w:iCs/>
        </w:rPr>
        <w:t>i / (n+1)</w:t>
      </w:r>
      <w:r w:rsidR="0007187B" w:rsidRPr="00E66656">
        <w:rPr>
          <w:rFonts w:ascii="Arial" w:hAnsi="Arial" w:hint="eastAsia"/>
        </w:rPr>
        <w:t>をプロットした図に</w:t>
      </w:r>
      <w:r w:rsidR="0004531D">
        <w:rPr>
          <w:rFonts w:ascii="Arial" w:hAnsi="Arial" w:hint="eastAsia"/>
        </w:rPr>
        <w:t>求めた関数を</w:t>
      </w:r>
      <w:r w:rsidR="00134F7C" w:rsidRPr="00134F7C">
        <w:rPr>
          <w:rFonts w:ascii="Arial" w:hAnsi="Arial" w:hint="eastAsia"/>
          <w:u w:val="single"/>
        </w:rPr>
        <w:t>赤線で</w:t>
      </w:r>
      <w:r w:rsidR="0004531D" w:rsidRPr="00134F7C">
        <w:rPr>
          <w:rFonts w:ascii="Arial" w:hAnsi="Arial" w:hint="eastAsia"/>
          <w:u w:val="single"/>
        </w:rPr>
        <w:t>描き</w:t>
      </w:r>
      <w:r w:rsidR="0004531D">
        <w:rPr>
          <w:rFonts w:ascii="Arial" w:hAnsi="Arial" w:hint="eastAsia"/>
        </w:rPr>
        <w:t>、</w:t>
      </w:r>
      <w:r w:rsidR="0007187B" w:rsidRPr="00E66656">
        <w:rPr>
          <w:rFonts w:ascii="Arial" w:hAnsi="Arial" w:hint="eastAsia"/>
        </w:rPr>
        <w:t>求めた</w:t>
      </w:r>
      <w:r w:rsidR="0007187B" w:rsidRPr="00E66656">
        <w:rPr>
          <w:rFonts w:ascii="Arial" w:hAnsi="Arial" w:hint="eastAsia"/>
          <w:i/>
        </w:rPr>
        <w:t>m</w:t>
      </w:r>
      <w:r w:rsidR="0007187B" w:rsidRPr="00E66656">
        <w:rPr>
          <w:rFonts w:ascii="Arial" w:hAnsi="Arial" w:hint="eastAsia"/>
        </w:rPr>
        <w:t>，</w:t>
      </w:r>
      <w:r w:rsidR="0007187B" w:rsidRPr="00E66656">
        <w:rPr>
          <w:rFonts w:ascii="Symbol" w:hAnsi="Symbol"/>
          <w:i/>
        </w:rPr>
        <w:t></w:t>
      </w:r>
      <w:r w:rsidR="0007187B" w:rsidRPr="00E66656">
        <w:rPr>
          <w:rFonts w:ascii="Symbol" w:hAnsi="Symbol"/>
          <w:i/>
        </w:rPr>
        <w:t></w:t>
      </w:r>
      <w:r w:rsidR="0007187B" w:rsidRPr="00E66656">
        <w:rPr>
          <w:rFonts w:ascii="Symbol" w:hAnsi="Symbol"/>
          <w:i/>
        </w:rPr>
        <w:t></w:t>
      </w:r>
      <w:r w:rsidR="0007187B" w:rsidRPr="00B125C6">
        <w:rPr>
          <w:rFonts w:ascii="Arial" w:hAnsi="Arial" w:hint="eastAsia"/>
          <w:i/>
          <w:vertAlign w:val="subscript"/>
        </w:rPr>
        <w:t>c</w:t>
      </w:r>
      <w:r w:rsidR="0007187B" w:rsidRPr="00E66656">
        <w:rPr>
          <w:rFonts w:ascii="Arial" w:hAnsi="Arial" w:hint="eastAsia"/>
        </w:rPr>
        <w:t>値が良好に実測値を近似しているか検討せよ。</w:t>
      </w:r>
    </w:p>
    <w:p w:rsidR="00B21E45" w:rsidRDefault="00B21E45" w:rsidP="00B21E45">
      <w:pPr>
        <w:pStyle w:val="a3"/>
        <w:rPr>
          <w:rFonts w:ascii="Arial" w:hAnsi="Arial"/>
        </w:rPr>
      </w:pPr>
    </w:p>
    <w:p w:rsidR="00B21E45" w:rsidRDefault="00B21E45" w:rsidP="00B21E45">
      <w:pPr>
        <w:pStyle w:val="a3"/>
        <w:rPr>
          <w:rFonts w:ascii="Arial" w:hAnsi="Arial" w:cs="Arial"/>
        </w:rPr>
      </w:pPr>
      <w:r w:rsidRPr="00B21E45">
        <w:rPr>
          <w:rFonts w:ascii="Arial" w:hAnsi="Arial" w:hint="eastAsia"/>
          <w:bdr w:val="single" w:sz="4" w:space="0" w:color="auto"/>
        </w:rPr>
        <w:t>課題</w:t>
      </w:r>
      <w:r>
        <w:rPr>
          <w:rFonts w:ascii="Arial" w:hAnsi="Arial" w:cs="Arial" w:hint="eastAsia"/>
        </w:rPr>
        <w:t xml:space="preserve">　ワイブル係数について文献調査し、説明せよ。</w:t>
      </w:r>
    </w:p>
    <w:p w:rsidR="0057049A" w:rsidRPr="0057049A" w:rsidRDefault="00B21E45" w:rsidP="002A0C50">
      <w:pPr>
        <w:pStyle w:val="a3"/>
        <w:ind w:left="657"/>
        <w:rPr>
          <w:rFonts w:ascii="Arial" w:hAnsi="Arial" w:cs="Arial"/>
        </w:rPr>
      </w:pPr>
      <w:r>
        <w:rPr>
          <w:rFonts w:ascii="Arial" w:hAnsi="Arial" w:cs="Arial" w:hint="eastAsia"/>
        </w:rPr>
        <w:t>さらに今回の強度試験結果</w:t>
      </w:r>
      <w:r w:rsidR="0057049A">
        <w:rPr>
          <w:rFonts w:ascii="Arial" w:hAnsi="Arial" w:cs="Arial" w:hint="eastAsia"/>
        </w:rPr>
        <w:t>について、</w:t>
      </w:r>
      <w:r>
        <w:rPr>
          <w:rFonts w:ascii="Arial" w:hAnsi="Arial" w:cs="Arial" w:hint="eastAsia"/>
        </w:rPr>
        <w:t>ワイブル係数値、破面観察の結果から</w:t>
      </w:r>
      <w:r w:rsidR="0057049A">
        <w:rPr>
          <w:rFonts w:ascii="Arial" w:hAnsi="Arial" w:cs="Arial" w:hint="eastAsia"/>
        </w:rPr>
        <w:t>評価、考察せよ。</w:t>
      </w:r>
    </w:p>
    <w:p w:rsidR="008F166F" w:rsidRDefault="008F166F" w:rsidP="00EF4776">
      <w:pPr>
        <w:pStyle w:val="a3"/>
        <w:pageBreakBefore/>
        <w:rPr>
          <w:rFonts w:ascii="ＭＳ ゴシック" w:eastAsia="ＭＳ ゴシック" w:hAnsi="Arial"/>
          <w:sz w:val="28"/>
        </w:rPr>
      </w:pPr>
      <w:r w:rsidRPr="008F166F">
        <w:rPr>
          <w:rFonts w:ascii="ＭＳ ゴシック" w:eastAsia="ＭＳ ゴシック" w:hAnsi="Arial" w:hint="eastAsia"/>
          <w:sz w:val="28"/>
        </w:rPr>
        <w:lastRenderedPageBreak/>
        <w:t>３－</w:t>
      </w:r>
      <w:r w:rsidR="009E5742">
        <w:rPr>
          <w:rFonts w:ascii="ＭＳ ゴシック" w:eastAsia="ＭＳ ゴシック" w:hAnsi="Arial" w:hint="eastAsia"/>
          <w:sz w:val="28"/>
        </w:rPr>
        <w:t>３</w:t>
      </w:r>
      <w:r w:rsidRPr="008F166F">
        <w:rPr>
          <w:rFonts w:ascii="ＭＳ ゴシック" w:eastAsia="ＭＳ ゴシック" w:hAnsi="Arial" w:hint="eastAsia"/>
          <w:sz w:val="28"/>
        </w:rPr>
        <w:t>．破壊靱性の算出</w:t>
      </w:r>
      <w:r w:rsidR="00405E97" w:rsidRPr="0047563E">
        <w:rPr>
          <w:rFonts w:ascii="ＭＳ ゴシック" w:eastAsia="ＭＳ ゴシック" w:hAnsi="Arial" w:hint="eastAsia"/>
          <w:b/>
        </w:rPr>
        <w:t>（</w:t>
      </w:r>
      <w:r w:rsidR="0047563E" w:rsidRPr="0047563E">
        <w:rPr>
          <w:rFonts w:ascii="ＭＳ ゴシック" w:eastAsia="ＭＳ ゴシック" w:hAnsi="Arial" w:hint="eastAsia"/>
          <w:b/>
          <w:u w:val="single"/>
        </w:rPr>
        <w:t>以下は</w:t>
      </w:r>
      <w:r w:rsidR="00405E97" w:rsidRPr="0047563E">
        <w:rPr>
          <w:rFonts w:ascii="ＭＳ ゴシック" w:eastAsia="ＭＳ ゴシック" w:hAnsi="Arial" w:hint="eastAsia"/>
          <w:b/>
          <w:u w:val="single"/>
        </w:rPr>
        <w:t>予き裂を導入した試験片のみで行う</w:t>
      </w:r>
      <w:r w:rsidR="0047563E" w:rsidRPr="0047563E">
        <w:rPr>
          <w:rFonts w:ascii="ＭＳ ゴシック" w:eastAsia="ＭＳ ゴシック" w:hAnsi="Arial" w:hint="eastAsia"/>
          <w:b/>
          <w:u w:val="single"/>
        </w:rPr>
        <w:t>こと</w:t>
      </w:r>
      <w:r w:rsidR="00405E97" w:rsidRPr="0047563E">
        <w:rPr>
          <w:rFonts w:ascii="ＭＳ ゴシック" w:eastAsia="ＭＳ ゴシック" w:hAnsi="Arial" w:hint="eastAsia"/>
          <w:b/>
        </w:rPr>
        <w:t>）</w:t>
      </w:r>
    </w:p>
    <w:p w:rsidR="008F166F" w:rsidRPr="008F166F" w:rsidRDefault="008F166F" w:rsidP="008F166F">
      <w:pPr>
        <w:pStyle w:val="a3"/>
      </w:pPr>
      <w:r>
        <w:br/>
      </w:r>
      <w:r w:rsidRPr="008F166F">
        <w:rPr>
          <w:rFonts w:hint="eastAsia"/>
        </w:rPr>
        <w:t>応力拡大係数は一般に次式で表される．</w:t>
      </w:r>
    </w:p>
    <w:p w:rsidR="008F166F" w:rsidRDefault="008F166F" w:rsidP="004A25FD">
      <w:pPr>
        <w:rPr>
          <w:rFonts w:hAnsi="ＭＳ 明朝" w:cs="Arial"/>
          <w:sz w:val="21"/>
          <w:szCs w:val="21"/>
        </w:rPr>
      </w:pPr>
      <w:r w:rsidRPr="008F166F">
        <w:rPr>
          <w:rFonts w:hint="eastAsia"/>
          <w:sz w:val="21"/>
          <w:szCs w:val="21"/>
        </w:rPr>
        <w:t xml:space="preserve">　　　　　</w:t>
      </w:r>
      <w:r w:rsidR="008E6754" w:rsidRPr="008E6754">
        <w:rPr>
          <w:position w:val="-12"/>
          <w:sz w:val="21"/>
          <w:szCs w:val="21"/>
        </w:rPr>
        <w:object w:dxaOrig="1400" w:dyaOrig="440">
          <v:shape id="_x0000_i1032" type="#_x0000_t75" style="width:69.75pt;height:21.75pt" o:ole="">
            <v:imagedata r:id="rId32" o:title=""/>
          </v:shape>
          <o:OLEObject Type="Embed" ProgID="Equation.3" ShapeID="_x0000_i1032" DrawAspect="Content" ObjectID="_1360414333" r:id="rId33"/>
        </w:object>
      </w:r>
      <w:r w:rsidRPr="008F166F">
        <w:rPr>
          <w:rFonts w:hint="eastAsia"/>
          <w:sz w:val="21"/>
          <w:szCs w:val="21"/>
        </w:rPr>
        <w:tab/>
      </w:r>
      <w:r w:rsidRPr="008F166F">
        <w:rPr>
          <w:rFonts w:hint="eastAsia"/>
          <w:sz w:val="21"/>
          <w:szCs w:val="21"/>
        </w:rPr>
        <w:tab/>
      </w:r>
      <w:r w:rsidRPr="008F166F">
        <w:rPr>
          <w:rFonts w:hint="eastAsia"/>
          <w:sz w:val="21"/>
          <w:szCs w:val="21"/>
        </w:rPr>
        <w:tab/>
      </w:r>
      <w:r w:rsidRPr="008F166F">
        <w:rPr>
          <w:rFonts w:hint="eastAsia"/>
          <w:sz w:val="21"/>
          <w:szCs w:val="21"/>
        </w:rPr>
        <w:tab/>
      </w:r>
      <w:r w:rsidRPr="008F166F">
        <w:rPr>
          <w:rFonts w:hint="eastAsia"/>
          <w:sz w:val="21"/>
          <w:szCs w:val="21"/>
        </w:rPr>
        <w:tab/>
      </w:r>
      <w:r w:rsidRPr="008F166F">
        <w:rPr>
          <w:rFonts w:hint="eastAsia"/>
          <w:sz w:val="21"/>
          <w:szCs w:val="21"/>
        </w:rPr>
        <w:tab/>
      </w:r>
      <w:r w:rsidRPr="00EF4776">
        <w:rPr>
          <w:rFonts w:hAnsi="ＭＳ 明朝" w:cs="Arial"/>
          <w:sz w:val="21"/>
          <w:szCs w:val="21"/>
        </w:rPr>
        <w:t>（</w:t>
      </w:r>
      <w:r w:rsidR="004A25FD">
        <w:rPr>
          <w:rFonts w:hAnsi="ＭＳ 明朝" w:cs="Arial" w:hint="eastAsia"/>
          <w:sz w:val="21"/>
          <w:szCs w:val="21"/>
        </w:rPr>
        <w:t>６</w:t>
      </w:r>
      <w:r w:rsidRPr="00EF4776">
        <w:rPr>
          <w:rFonts w:hAnsi="ＭＳ 明朝" w:cs="Arial"/>
          <w:sz w:val="21"/>
          <w:szCs w:val="21"/>
        </w:rPr>
        <w:t>）</w:t>
      </w:r>
    </w:p>
    <w:p w:rsidR="004A25FD" w:rsidRPr="008F166F" w:rsidRDefault="004A25FD" w:rsidP="004A25FD">
      <w:pPr>
        <w:rPr>
          <w:sz w:val="21"/>
          <w:szCs w:val="21"/>
        </w:rPr>
      </w:pPr>
    </w:p>
    <w:p w:rsidR="004A25FD" w:rsidRDefault="008F166F" w:rsidP="004A25FD">
      <w:pPr>
        <w:ind w:firstLine="851"/>
        <w:rPr>
          <w:sz w:val="21"/>
          <w:szCs w:val="21"/>
        </w:rPr>
      </w:pPr>
      <w:r w:rsidRPr="004A25FD">
        <w:rPr>
          <w:rFonts w:hint="eastAsia"/>
          <w:i/>
          <w:iCs/>
          <w:sz w:val="21"/>
          <w:szCs w:val="21"/>
        </w:rPr>
        <w:t>K</w:t>
      </w:r>
      <w:r w:rsidRPr="004A25FD">
        <w:rPr>
          <w:rFonts w:hint="eastAsia"/>
          <w:i/>
          <w:iCs/>
          <w:sz w:val="21"/>
          <w:szCs w:val="21"/>
          <w:vertAlign w:val="subscript"/>
        </w:rPr>
        <w:t>I</w:t>
      </w:r>
      <w:r w:rsidR="004A25FD" w:rsidRPr="004A25FD">
        <w:rPr>
          <w:rFonts w:hint="eastAsia"/>
          <w:sz w:val="21"/>
          <w:szCs w:val="21"/>
        </w:rPr>
        <w:t xml:space="preserve">　</w:t>
      </w:r>
      <w:r w:rsidR="004A25FD" w:rsidRPr="004A25FD">
        <w:rPr>
          <w:rFonts w:hint="eastAsia"/>
          <w:sz w:val="21"/>
          <w:szCs w:val="21"/>
        </w:rPr>
        <w:t>:</w:t>
      </w:r>
      <w:r w:rsidR="004A25FD">
        <w:rPr>
          <w:rFonts w:hint="eastAsia"/>
          <w:sz w:val="21"/>
          <w:szCs w:val="21"/>
        </w:rPr>
        <w:t xml:space="preserve"> </w:t>
      </w:r>
      <w:r w:rsidR="004A25FD" w:rsidRPr="004A25FD">
        <w:rPr>
          <w:rFonts w:hint="eastAsia"/>
          <w:sz w:val="21"/>
          <w:szCs w:val="21"/>
        </w:rPr>
        <w:t>応力拡大係数</w:t>
      </w:r>
      <w:r w:rsidR="004A25FD">
        <w:rPr>
          <w:rFonts w:hint="eastAsia"/>
          <w:sz w:val="21"/>
          <w:szCs w:val="21"/>
        </w:rPr>
        <w:tab/>
      </w:r>
      <w:r w:rsidR="004A25FD" w:rsidRPr="004A25FD">
        <w:rPr>
          <w:rFonts w:hint="eastAsia"/>
          <w:sz w:val="21"/>
          <w:szCs w:val="21"/>
        </w:rPr>
        <w:t>［</w:t>
      </w:r>
      <w:r w:rsidR="004A25FD">
        <w:rPr>
          <w:rFonts w:hint="eastAsia"/>
          <w:sz w:val="21"/>
          <w:szCs w:val="21"/>
        </w:rPr>
        <w:t>M</w:t>
      </w:r>
      <w:r w:rsidR="004A25FD" w:rsidRPr="004A25FD">
        <w:rPr>
          <w:rFonts w:hint="eastAsia"/>
          <w:sz w:val="21"/>
          <w:szCs w:val="21"/>
        </w:rPr>
        <w:t>Pa</w:t>
      </w:r>
      <w:r w:rsidR="004A25FD">
        <w:rPr>
          <w:rFonts w:hint="eastAsia"/>
          <w:sz w:val="21"/>
          <w:szCs w:val="21"/>
        </w:rPr>
        <w:t>m</w:t>
      </w:r>
      <w:r w:rsidR="004A25FD" w:rsidRPr="004A25FD">
        <w:rPr>
          <w:rFonts w:hint="eastAsia"/>
          <w:sz w:val="21"/>
          <w:szCs w:val="21"/>
          <w:vertAlign w:val="superscript"/>
        </w:rPr>
        <w:t>0.5</w:t>
      </w:r>
      <w:r w:rsidR="004A25FD" w:rsidRPr="004A25FD">
        <w:rPr>
          <w:rFonts w:hint="eastAsia"/>
          <w:sz w:val="21"/>
          <w:szCs w:val="21"/>
        </w:rPr>
        <w:t>］</w:t>
      </w:r>
    </w:p>
    <w:p w:rsidR="004A25FD" w:rsidRDefault="008F166F" w:rsidP="004A25FD">
      <w:pPr>
        <w:ind w:firstLine="851"/>
        <w:rPr>
          <w:sz w:val="21"/>
          <w:szCs w:val="21"/>
        </w:rPr>
      </w:pPr>
      <w:r w:rsidRPr="004A25FD">
        <w:rPr>
          <w:rFonts w:hint="eastAsia"/>
          <w:i/>
          <w:iCs/>
          <w:sz w:val="21"/>
          <w:szCs w:val="21"/>
        </w:rPr>
        <w:t>Y</w:t>
      </w:r>
      <w:r w:rsidRPr="004A25FD">
        <w:rPr>
          <w:rFonts w:hint="eastAsia"/>
          <w:i/>
          <w:iCs/>
          <w:sz w:val="21"/>
          <w:szCs w:val="21"/>
          <w:vertAlign w:val="subscript"/>
        </w:rPr>
        <w:t>1</w:t>
      </w:r>
      <w:r w:rsidR="004A25FD">
        <w:rPr>
          <w:rFonts w:hint="eastAsia"/>
          <w:sz w:val="21"/>
          <w:szCs w:val="21"/>
        </w:rPr>
        <w:t xml:space="preserve">　</w:t>
      </w:r>
      <w:r w:rsidR="004A25FD" w:rsidRPr="004A25FD">
        <w:rPr>
          <w:rFonts w:hint="eastAsia"/>
          <w:sz w:val="21"/>
          <w:szCs w:val="21"/>
        </w:rPr>
        <w:t xml:space="preserve">: </w:t>
      </w:r>
      <w:r w:rsidR="004A25FD">
        <w:rPr>
          <w:rFonts w:hint="eastAsia"/>
          <w:sz w:val="21"/>
          <w:szCs w:val="21"/>
        </w:rPr>
        <w:t>試験片の形によって決まる形状係数</w:t>
      </w:r>
      <w:r w:rsidR="004A25FD" w:rsidRPr="004A25FD">
        <w:rPr>
          <w:rFonts w:hint="eastAsia"/>
          <w:sz w:val="21"/>
          <w:szCs w:val="21"/>
        </w:rPr>
        <w:t xml:space="preserve">　　［</w:t>
      </w:r>
      <w:r w:rsidR="004A25FD">
        <w:rPr>
          <w:rFonts w:hint="eastAsia"/>
          <w:sz w:val="21"/>
          <w:szCs w:val="21"/>
        </w:rPr>
        <w:t>－</w:t>
      </w:r>
      <w:r w:rsidR="004A25FD" w:rsidRPr="004A25FD">
        <w:rPr>
          <w:rFonts w:hint="eastAsia"/>
          <w:sz w:val="21"/>
          <w:szCs w:val="21"/>
        </w:rPr>
        <w:t>］</w:t>
      </w:r>
    </w:p>
    <w:p w:rsidR="004A25FD" w:rsidRDefault="004A25FD" w:rsidP="004A25FD">
      <w:pPr>
        <w:ind w:firstLine="851"/>
        <w:rPr>
          <w:sz w:val="21"/>
          <w:szCs w:val="21"/>
        </w:rPr>
      </w:pPr>
      <w:r w:rsidRPr="004A25FD">
        <w:rPr>
          <w:rFonts w:ascii="Times New Roman" w:hAnsi="Times New Roman"/>
          <w:b/>
          <w:i/>
          <w:iCs/>
          <w:sz w:val="21"/>
          <w:szCs w:val="21"/>
        </w:rPr>
        <w:t>a</w:t>
      </w:r>
      <w:r>
        <w:rPr>
          <w:rFonts w:ascii="Times New Roman" w:hAnsi="Times New Roman" w:hint="eastAsia"/>
          <w:b/>
          <w:i/>
          <w:iCs/>
          <w:sz w:val="21"/>
          <w:szCs w:val="21"/>
        </w:rPr>
        <w:t xml:space="preserve">　</w:t>
      </w:r>
      <w:r>
        <w:rPr>
          <w:rFonts w:ascii="Times New Roman" w:hAnsi="Times New Roman" w:hint="eastAsia"/>
          <w:b/>
          <w:i/>
          <w:iCs/>
          <w:sz w:val="21"/>
          <w:szCs w:val="21"/>
        </w:rPr>
        <w:t xml:space="preserve"> </w:t>
      </w:r>
      <w:r w:rsidRPr="004A25FD">
        <w:rPr>
          <w:rFonts w:hint="eastAsia"/>
          <w:sz w:val="21"/>
          <w:szCs w:val="21"/>
        </w:rPr>
        <w:t>:</w:t>
      </w:r>
      <w:r>
        <w:rPr>
          <w:rFonts w:hint="eastAsia"/>
          <w:sz w:val="21"/>
          <w:szCs w:val="21"/>
        </w:rPr>
        <w:t xml:space="preserve"> </w:t>
      </w:r>
      <w:r>
        <w:rPr>
          <w:rFonts w:hint="eastAsia"/>
          <w:sz w:val="21"/>
          <w:szCs w:val="21"/>
        </w:rPr>
        <w:t>予</w:t>
      </w:r>
      <w:r w:rsidRPr="004A25FD">
        <w:rPr>
          <w:rFonts w:hint="eastAsia"/>
          <w:sz w:val="21"/>
          <w:szCs w:val="21"/>
        </w:rPr>
        <w:t>き裂長</w:t>
      </w:r>
      <w:r>
        <w:rPr>
          <w:rFonts w:hint="eastAsia"/>
          <w:sz w:val="21"/>
          <w:szCs w:val="21"/>
        </w:rPr>
        <w:t>さ</w:t>
      </w:r>
      <w:r>
        <w:rPr>
          <w:rFonts w:hint="eastAsia"/>
          <w:sz w:val="21"/>
          <w:szCs w:val="21"/>
        </w:rPr>
        <w:tab/>
      </w:r>
      <w:r>
        <w:rPr>
          <w:rFonts w:hint="eastAsia"/>
          <w:sz w:val="21"/>
          <w:szCs w:val="21"/>
        </w:rPr>
        <w:tab/>
      </w:r>
      <w:r w:rsidRPr="004A25FD">
        <w:rPr>
          <w:rFonts w:hint="eastAsia"/>
          <w:sz w:val="21"/>
          <w:szCs w:val="21"/>
        </w:rPr>
        <w:t>［</w:t>
      </w:r>
      <w:r>
        <w:rPr>
          <w:rFonts w:hint="eastAsia"/>
          <w:sz w:val="21"/>
          <w:szCs w:val="21"/>
        </w:rPr>
        <w:t>m</w:t>
      </w:r>
      <w:r w:rsidRPr="004A25FD">
        <w:rPr>
          <w:rFonts w:hint="eastAsia"/>
          <w:sz w:val="21"/>
          <w:szCs w:val="21"/>
        </w:rPr>
        <w:t>］</w:t>
      </w:r>
    </w:p>
    <w:p w:rsidR="00EF4776" w:rsidRDefault="004A25FD" w:rsidP="004A25FD">
      <w:pPr>
        <w:rPr>
          <w:sz w:val="21"/>
          <w:szCs w:val="21"/>
        </w:rPr>
      </w:pPr>
      <w:r>
        <w:rPr>
          <w:rFonts w:hint="eastAsia"/>
          <w:sz w:val="21"/>
          <w:szCs w:val="21"/>
        </w:rPr>
        <w:t>（</w:t>
      </w:r>
      <w:r w:rsidR="008F166F" w:rsidRPr="004A25FD">
        <w:rPr>
          <w:rFonts w:hint="eastAsia"/>
          <w:sz w:val="21"/>
          <w:szCs w:val="21"/>
        </w:rPr>
        <w:t>無限板中に長さ</w:t>
      </w:r>
      <w:r w:rsidR="008F166F" w:rsidRPr="004A25FD">
        <w:rPr>
          <w:rFonts w:ascii="Times New Roman" w:hAnsi="Times New Roman" w:hint="eastAsia"/>
          <w:i/>
          <w:iCs/>
          <w:sz w:val="21"/>
          <w:szCs w:val="21"/>
        </w:rPr>
        <w:t>2a</w:t>
      </w:r>
      <w:r w:rsidR="008F166F" w:rsidRPr="004A25FD">
        <w:rPr>
          <w:rFonts w:hint="eastAsia"/>
          <w:sz w:val="21"/>
          <w:szCs w:val="21"/>
        </w:rPr>
        <w:t>のき裂があるときには，</w:t>
      </w:r>
      <w:r w:rsidR="008F166F" w:rsidRPr="004A25FD">
        <w:rPr>
          <w:rFonts w:hint="eastAsia"/>
          <w:i/>
          <w:iCs/>
          <w:sz w:val="21"/>
          <w:szCs w:val="21"/>
        </w:rPr>
        <w:t>Y</w:t>
      </w:r>
      <w:r w:rsidR="008F166F" w:rsidRPr="004A25FD">
        <w:rPr>
          <w:rFonts w:hint="eastAsia"/>
          <w:i/>
          <w:iCs/>
          <w:sz w:val="21"/>
          <w:szCs w:val="21"/>
          <w:vertAlign w:val="subscript"/>
        </w:rPr>
        <w:t>1</w:t>
      </w:r>
      <w:r w:rsidR="008F166F" w:rsidRPr="004A25FD">
        <w:rPr>
          <w:rFonts w:hint="eastAsia"/>
          <w:sz w:val="21"/>
          <w:szCs w:val="21"/>
        </w:rPr>
        <w:t xml:space="preserve"> = </w:t>
      </w:r>
      <w:r w:rsidR="008F166F" w:rsidRPr="004A25FD">
        <w:rPr>
          <w:rFonts w:hint="eastAsia"/>
          <w:sz w:val="21"/>
          <w:szCs w:val="21"/>
        </w:rPr>
        <w:t>√π</w:t>
      </w:r>
      <w:r>
        <w:rPr>
          <w:rFonts w:hint="eastAsia"/>
          <w:sz w:val="21"/>
          <w:szCs w:val="21"/>
        </w:rPr>
        <w:t>となる）</w:t>
      </w:r>
    </w:p>
    <w:p w:rsidR="004A25FD" w:rsidRPr="004A25FD" w:rsidRDefault="004A25FD" w:rsidP="004A25FD">
      <w:pPr>
        <w:rPr>
          <w:sz w:val="21"/>
          <w:szCs w:val="21"/>
        </w:rPr>
      </w:pPr>
    </w:p>
    <w:p w:rsidR="008F166F" w:rsidRPr="008F166F" w:rsidRDefault="00EF4776" w:rsidP="008F166F">
      <w:pPr>
        <w:rPr>
          <w:sz w:val="21"/>
          <w:szCs w:val="21"/>
        </w:rPr>
      </w:pPr>
      <w:r>
        <w:rPr>
          <w:rFonts w:hint="eastAsia"/>
          <w:sz w:val="21"/>
          <w:szCs w:val="21"/>
        </w:rPr>
        <w:t>予き裂</w:t>
      </w:r>
      <w:r w:rsidR="008F166F" w:rsidRPr="008F166F">
        <w:rPr>
          <w:rFonts w:hint="eastAsia"/>
          <w:sz w:val="21"/>
          <w:szCs w:val="21"/>
        </w:rPr>
        <w:t>のついた試験片の</w:t>
      </w:r>
      <w:r>
        <w:rPr>
          <w:rFonts w:hint="eastAsia"/>
          <w:sz w:val="21"/>
          <w:szCs w:val="21"/>
        </w:rPr>
        <w:t>３</w:t>
      </w:r>
      <w:r w:rsidR="008F166F" w:rsidRPr="008F166F">
        <w:rPr>
          <w:rFonts w:hint="eastAsia"/>
          <w:sz w:val="21"/>
          <w:szCs w:val="21"/>
        </w:rPr>
        <w:t>点曲げ試験の場合には，スパン長さを</w:t>
      </w:r>
      <w:r w:rsidR="002A60CF" w:rsidRPr="002A60CF">
        <w:rPr>
          <w:rFonts w:hint="eastAsia"/>
          <w:i/>
          <w:sz w:val="21"/>
          <w:szCs w:val="21"/>
        </w:rPr>
        <w:t>L</w:t>
      </w:r>
      <w:r w:rsidR="002A60CF">
        <w:rPr>
          <w:rFonts w:hint="eastAsia"/>
          <w:i/>
          <w:sz w:val="21"/>
          <w:szCs w:val="21"/>
        </w:rPr>
        <w:t xml:space="preserve"> </w:t>
      </w:r>
      <w:r w:rsidR="008F166F" w:rsidRPr="008F166F">
        <w:rPr>
          <w:rFonts w:hint="eastAsia"/>
          <w:sz w:val="21"/>
          <w:szCs w:val="21"/>
        </w:rPr>
        <w:t>，試験片の高さを</w:t>
      </w:r>
      <w:r w:rsidR="008F166F" w:rsidRPr="008F166F">
        <w:rPr>
          <w:rFonts w:hint="eastAsia"/>
          <w:i/>
          <w:iCs/>
          <w:sz w:val="21"/>
          <w:szCs w:val="21"/>
        </w:rPr>
        <w:t>w</w:t>
      </w:r>
      <w:r w:rsidR="008F166F" w:rsidRPr="008F166F">
        <w:rPr>
          <w:rFonts w:hint="eastAsia"/>
          <w:sz w:val="21"/>
          <w:szCs w:val="21"/>
        </w:rPr>
        <w:t>，幅を</w:t>
      </w:r>
      <w:r w:rsidR="008F166F" w:rsidRPr="008F166F">
        <w:rPr>
          <w:rFonts w:hint="eastAsia"/>
          <w:i/>
          <w:iCs/>
          <w:sz w:val="21"/>
          <w:szCs w:val="21"/>
        </w:rPr>
        <w:t>b</w:t>
      </w:r>
      <w:r w:rsidR="008F166F" w:rsidRPr="008F166F">
        <w:rPr>
          <w:rFonts w:hint="eastAsia"/>
          <w:sz w:val="21"/>
          <w:szCs w:val="21"/>
        </w:rPr>
        <w:t>とすると，応力拡大係数は次のように表される．</w:t>
      </w:r>
    </w:p>
    <w:p w:rsidR="008F166F" w:rsidRPr="008F166F" w:rsidRDefault="008F166F" w:rsidP="008F166F">
      <w:pPr>
        <w:rPr>
          <w:sz w:val="21"/>
          <w:szCs w:val="21"/>
        </w:rPr>
      </w:pPr>
      <w:r w:rsidRPr="008F166F">
        <w:rPr>
          <w:rFonts w:hint="eastAsia"/>
          <w:sz w:val="21"/>
          <w:szCs w:val="21"/>
        </w:rPr>
        <w:t xml:space="preserve">　　　　　</w:t>
      </w:r>
      <w:r w:rsidR="0080198F" w:rsidRPr="008E6754">
        <w:rPr>
          <w:position w:val="-28"/>
          <w:sz w:val="21"/>
          <w:szCs w:val="21"/>
        </w:rPr>
        <w:object w:dxaOrig="1860" w:dyaOrig="720">
          <v:shape id="_x0000_i1033" type="#_x0000_t75" style="width:93pt;height:36pt" o:ole="">
            <v:imagedata r:id="rId34" o:title=""/>
          </v:shape>
          <o:OLEObject Type="Embed" ProgID="Equation.3" ShapeID="_x0000_i1033" DrawAspect="Content" ObjectID="_1360414334" r:id="rId35"/>
        </w:object>
      </w:r>
      <w:r w:rsidRPr="008F166F">
        <w:rPr>
          <w:rFonts w:hint="eastAsia"/>
          <w:sz w:val="21"/>
          <w:szCs w:val="21"/>
        </w:rPr>
        <w:tab/>
      </w:r>
      <w:r w:rsidRPr="008F166F">
        <w:rPr>
          <w:rFonts w:hint="eastAsia"/>
          <w:sz w:val="21"/>
          <w:szCs w:val="21"/>
        </w:rPr>
        <w:tab/>
      </w:r>
      <w:r w:rsidRPr="008F166F">
        <w:rPr>
          <w:rFonts w:hint="eastAsia"/>
          <w:sz w:val="21"/>
          <w:szCs w:val="21"/>
        </w:rPr>
        <w:tab/>
      </w:r>
      <w:r w:rsidRPr="008F166F">
        <w:rPr>
          <w:rFonts w:hint="eastAsia"/>
          <w:sz w:val="21"/>
          <w:szCs w:val="21"/>
        </w:rPr>
        <w:tab/>
      </w:r>
      <w:r w:rsidRPr="008F166F">
        <w:rPr>
          <w:rFonts w:hint="eastAsia"/>
          <w:sz w:val="21"/>
          <w:szCs w:val="21"/>
        </w:rPr>
        <w:tab/>
      </w:r>
      <w:r w:rsidRPr="00EF4776">
        <w:rPr>
          <w:rFonts w:hAnsi="ＭＳ 明朝" w:cs="Arial"/>
          <w:sz w:val="21"/>
          <w:szCs w:val="21"/>
        </w:rPr>
        <w:t>（</w:t>
      </w:r>
      <w:r w:rsidR="004A25FD">
        <w:rPr>
          <w:rFonts w:cs="Arial" w:hint="eastAsia"/>
          <w:sz w:val="21"/>
          <w:szCs w:val="21"/>
        </w:rPr>
        <w:t>７</w:t>
      </w:r>
      <w:r w:rsidRPr="00EF4776">
        <w:rPr>
          <w:rFonts w:hAnsi="ＭＳ 明朝" w:cs="Arial"/>
          <w:sz w:val="21"/>
          <w:szCs w:val="21"/>
        </w:rPr>
        <w:t>）</w:t>
      </w:r>
    </w:p>
    <w:p w:rsidR="008F166F" w:rsidRPr="008F166F" w:rsidRDefault="008F166F" w:rsidP="008F166F">
      <w:pPr>
        <w:rPr>
          <w:sz w:val="21"/>
          <w:szCs w:val="21"/>
        </w:rPr>
      </w:pPr>
    </w:p>
    <w:p w:rsidR="008F166F" w:rsidRPr="008F166F" w:rsidRDefault="008F166F" w:rsidP="008F166F">
      <w:pPr>
        <w:rPr>
          <w:sz w:val="21"/>
          <w:szCs w:val="21"/>
        </w:rPr>
      </w:pPr>
      <w:r w:rsidRPr="008F166F">
        <w:rPr>
          <w:rFonts w:ascii="Times New Roman" w:hAnsi="Times New Roman" w:hint="eastAsia"/>
          <w:sz w:val="21"/>
          <w:szCs w:val="21"/>
        </w:rPr>
        <w:t>ここで，</w:t>
      </w:r>
      <w:r w:rsidRPr="008F166F">
        <w:rPr>
          <w:rFonts w:ascii="Times New Roman" w:hAnsi="Times New Roman" w:hint="eastAsia"/>
          <w:i/>
          <w:iCs/>
          <w:sz w:val="21"/>
          <w:szCs w:val="21"/>
        </w:rPr>
        <w:t>l/w</w:t>
      </w:r>
      <w:r w:rsidRPr="008F166F">
        <w:rPr>
          <w:rFonts w:hint="eastAsia"/>
          <w:sz w:val="21"/>
          <w:szCs w:val="21"/>
        </w:rPr>
        <w:t xml:space="preserve"> = 5</w:t>
      </w:r>
      <w:r w:rsidRPr="008F166F">
        <w:rPr>
          <w:rFonts w:hint="eastAsia"/>
          <w:sz w:val="21"/>
          <w:szCs w:val="21"/>
        </w:rPr>
        <w:t>の場合，</w:t>
      </w:r>
      <w:r w:rsidRPr="008F166F">
        <w:rPr>
          <w:rFonts w:hint="eastAsia"/>
          <w:i/>
          <w:iCs/>
          <w:sz w:val="21"/>
          <w:szCs w:val="21"/>
        </w:rPr>
        <w:t>Y</w:t>
      </w:r>
      <w:r w:rsidRPr="008F166F">
        <w:rPr>
          <w:rFonts w:hint="eastAsia"/>
          <w:i/>
          <w:iCs/>
          <w:sz w:val="21"/>
          <w:szCs w:val="21"/>
          <w:vertAlign w:val="subscript"/>
        </w:rPr>
        <w:t>1</w:t>
      </w:r>
      <w:r w:rsidRPr="008F166F">
        <w:rPr>
          <w:rFonts w:hint="eastAsia"/>
          <w:sz w:val="21"/>
          <w:szCs w:val="21"/>
        </w:rPr>
        <w:t>は次のように表される（若井ほか，窯業協会誌</w:t>
      </w:r>
      <w:r w:rsidRPr="008F166F">
        <w:rPr>
          <w:rFonts w:hint="eastAsia"/>
          <w:sz w:val="21"/>
          <w:szCs w:val="21"/>
        </w:rPr>
        <w:t>, 93,479-481,1985</w:t>
      </w:r>
      <w:r w:rsidRPr="008F166F">
        <w:rPr>
          <w:rFonts w:hint="eastAsia"/>
          <w:sz w:val="21"/>
          <w:szCs w:val="21"/>
        </w:rPr>
        <w:t>）．</w:t>
      </w:r>
    </w:p>
    <w:p w:rsidR="008F166F" w:rsidRPr="008F166F" w:rsidRDefault="008F166F" w:rsidP="008F166F">
      <w:pPr>
        <w:rPr>
          <w:sz w:val="21"/>
          <w:szCs w:val="21"/>
        </w:rPr>
      </w:pPr>
      <w:r w:rsidRPr="008F166F">
        <w:rPr>
          <w:rFonts w:hint="eastAsia"/>
          <w:sz w:val="21"/>
          <w:szCs w:val="21"/>
        </w:rPr>
        <w:t xml:space="preserve">　　　　　</w:t>
      </w:r>
      <w:r w:rsidR="004A25FD" w:rsidRPr="004A25FD">
        <w:rPr>
          <w:position w:val="-44"/>
          <w:sz w:val="21"/>
          <w:szCs w:val="21"/>
        </w:rPr>
        <w:object w:dxaOrig="4800" w:dyaOrig="999">
          <v:shape id="_x0000_i1034" type="#_x0000_t75" style="width:279pt;height:58.5pt" o:ole="">
            <v:imagedata r:id="rId36" o:title=""/>
          </v:shape>
          <o:OLEObject Type="Embed" ProgID="Equation.3" ShapeID="_x0000_i1034" DrawAspect="Content" ObjectID="_1360414335" r:id="rId37"/>
        </w:object>
      </w:r>
      <w:r w:rsidRPr="008F166F">
        <w:rPr>
          <w:rFonts w:hint="eastAsia"/>
          <w:sz w:val="21"/>
          <w:szCs w:val="21"/>
        </w:rPr>
        <w:tab/>
      </w:r>
      <w:r w:rsidRPr="00EF4776">
        <w:rPr>
          <w:rFonts w:hAnsi="ＭＳ 明朝" w:cs="Arial"/>
          <w:sz w:val="21"/>
          <w:szCs w:val="21"/>
        </w:rPr>
        <w:t>（</w:t>
      </w:r>
      <w:r w:rsidR="004A25FD">
        <w:rPr>
          <w:rFonts w:cs="Arial" w:hint="eastAsia"/>
          <w:sz w:val="21"/>
          <w:szCs w:val="21"/>
        </w:rPr>
        <w:t>８</w:t>
      </w:r>
      <w:r w:rsidRPr="00EF4776">
        <w:rPr>
          <w:rFonts w:hAnsi="ＭＳ 明朝" w:cs="Arial"/>
          <w:sz w:val="21"/>
          <w:szCs w:val="21"/>
        </w:rPr>
        <w:t>）</w:t>
      </w:r>
    </w:p>
    <w:p w:rsidR="008F166F" w:rsidRPr="008F166F" w:rsidRDefault="008F166F" w:rsidP="008F166F">
      <w:pPr>
        <w:tabs>
          <w:tab w:val="left" w:pos="7104"/>
        </w:tabs>
        <w:rPr>
          <w:sz w:val="21"/>
          <w:szCs w:val="21"/>
        </w:rPr>
      </w:pPr>
    </w:p>
    <w:p w:rsidR="002A0C50" w:rsidRDefault="002A0C50" w:rsidP="008F166F">
      <w:pPr>
        <w:pStyle w:val="a3"/>
        <w:rPr>
          <w:rFonts w:ascii="Arial" w:hAnsi="Arial"/>
          <w:bdr w:val="single" w:sz="4" w:space="0" w:color="auto"/>
        </w:rPr>
      </w:pPr>
    </w:p>
    <w:p w:rsidR="002A0C50" w:rsidRDefault="002A0C50" w:rsidP="008F166F">
      <w:pPr>
        <w:pStyle w:val="a3"/>
        <w:rPr>
          <w:rFonts w:ascii="Arial" w:hAnsi="Arial"/>
        </w:rPr>
      </w:pPr>
      <w:r w:rsidRPr="002A0C50">
        <w:rPr>
          <w:rFonts w:ascii="Arial" w:hAnsi="Arial" w:hint="eastAsia"/>
          <w:bdr w:val="single" w:sz="4" w:space="0" w:color="auto"/>
        </w:rPr>
        <w:t>課題</w:t>
      </w:r>
      <w:r w:rsidRPr="008F166F">
        <w:rPr>
          <w:rFonts w:ascii="Arial" w:hAnsi="Arial" w:hint="eastAsia"/>
        </w:rPr>
        <w:t xml:space="preserve">　</w:t>
      </w:r>
      <w:r>
        <w:rPr>
          <w:rFonts w:hAnsi="Arial" w:hint="eastAsia"/>
        </w:rPr>
        <w:t>（</w:t>
      </w:r>
      <w:r w:rsidR="005317C8">
        <w:rPr>
          <w:rFonts w:hAnsi="Arial" w:hint="eastAsia"/>
        </w:rPr>
        <w:t>６</w:t>
      </w:r>
      <w:r w:rsidRPr="00593C32">
        <w:rPr>
          <w:rFonts w:ascii="Arial" w:hAnsi="Arial" w:cs="Arial"/>
        </w:rPr>
        <w:t>,</w:t>
      </w:r>
      <w:r w:rsidR="005317C8">
        <w:rPr>
          <w:rFonts w:ascii="Arial" w:hAnsi="Arial" w:cs="Arial" w:hint="eastAsia"/>
        </w:rPr>
        <w:t>７</w:t>
      </w:r>
      <w:r w:rsidRPr="00593C32">
        <w:rPr>
          <w:rFonts w:ascii="Arial" w:hAnsi="Arial" w:cs="Arial"/>
        </w:rPr>
        <w:t>,</w:t>
      </w:r>
      <w:r w:rsidR="005317C8">
        <w:rPr>
          <w:rFonts w:ascii="Arial" w:hAnsi="Arial" w:cs="Arial" w:hint="eastAsia"/>
        </w:rPr>
        <w:t>８</w:t>
      </w:r>
      <w:r w:rsidRPr="00593C32">
        <w:rPr>
          <w:rFonts w:ascii="Arial" w:hAnsi="Arial" w:cs="Arial"/>
        </w:rPr>
        <w:t>,</w:t>
      </w:r>
      <w:r w:rsidR="005317C8">
        <w:rPr>
          <w:rFonts w:ascii="Arial" w:hAnsi="Arial" w:cs="Arial" w:hint="eastAsia"/>
        </w:rPr>
        <w:t>９</w:t>
      </w:r>
      <w:r>
        <w:rPr>
          <w:rFonts w:hAnsi="Arial" w:hint="eastAsia"/>
        </w:rPr>
        <w:t>）式</w:t>
      </w:r>
      <w:r w:rsidRPr="008F166F">
        <w:rPr>
          <w:rFonts w:ascii="Arial" w:hAnsi="Arial" w:hint="eastAsia"/>
        </w:rPr>
        <w:t>より、実験を行ったセッコウの破壊靱性を計算せよ。</w:t>
      </w:r>
    </w:p>
    <w:p w:rsidR="002A0C50" w:rsidRDefault="002A0C50" w:rsidP="008F166F">
      <w:pPr>
        <w:pStyle w:val="a3"/>
        <w:rPr>
          <w:rFonts w:ascii="Arial" w:hAnsi="Arial"/>
          <w:bdr w:val="single" w:sz="4" w:space="0" w:color="auto"/>
        </w:rPr>
      </w:pPr>
    </w:p>
    <w:p w:rsidR="008F166F" w:rsidRPr="008F166F" w:rsidRDefault="005F28CC" w:rsidP="008F166F">
      <w:pPr>
        <w:pStyle w:val="a3"/>
        <w:rPr>
          <w:rFonts w:ascii="Arial" w:hAnsi="Arial"/>
        </w:rPr>
      </w:pPr>
      <w:r w:rsidRPr="005F28CC">
        <w:rPr>
          <w:rFonts w:ascii="Arial" w:hAnsi="Arial" w:hint="eastAsia"/>
          <w:bdr w:val="single" w:sz="4" w:space="0" w:color="auto"/>
        </w:rPr>
        <w:t>課題</w:t>
      </w:r>
      <w:r>
        <w:rPr>
          <w:rFonts w:ascii="Arial" w:hAnsi="Arial" w:hint="eastAsia"/>
        </w:rPr>
        <w:t xml:space="preserve">　</w:t>
      </w:r>
      <w:r w:rsidR="008F166F" w:rsidRPr="008F166F">
        <w:rPr>
          <w:rFonts w:ascii="Arial" w:hAnsi="Arial" w:hint="eastAsia"/>
        </w:rPr>
        <w:t>これら実験データ</w:t>
      </w:r>
      <w:r>
        <w:rPr>
          <w:rFonts w:ascii="Arial" w:hAnsi="Arial" w:hint="eastAsia"/>
        </w:rPr>
        <w:t>を</w:t>
      </w:r>
      <w:r w:rsidR="008F166F" w:rsidRPr="008F166F">
        <w:rPr>
          <w:rFonts w:ascii="Arial" w:hAnsi="Arial" w:hint="eastAsia"/>
        </w:rPr>
        <w:t>整理して表</w:t>
      </w:r>
      <w:r w:rsidR="00593C32">
        <w:rPr>
          <w:rFonts w:ascii="Arial" w:hAnsi="Arial" w:hint="eastAsia"/>
        </w:rPr>
        <w:t>３</w:t>
      </w:r>
      <w:r w:rsidR="008F166F" w:rsidRPr="008F166F">
        <w:rPr>
          <w:rFonts w:ascii="Arial" w:hAnsi="Arial" w:hint="eastAsia"/>
        </w:rPr>
        <w:t>のようにまとめる。</w:t>
      </w:r>
    </w:p>
    <w:p w:rsidR="008F166F" w:rsidRPr="008F166F" w:rsidRDefault="008F166F" w:rsidP="008F166F">
      <w:pPr>
        <w:pStyle w:val="a3"/>
        <w:rPr>
          <w:rFonts w:ascii="Arial" w:hAnsi="Arial"/>
        </w:rPr>
      </w:pPr>
    </w:p>
    <w:p w:rsidR="008F166F" w:rsidRPr="00B75307" w:rsidRDefault="006C3F17" w:rsidP="008F166F">
      <w:pPr>
        <w:pStyle w:val="a3"/>
        <w:jc w:val="center"/>
        <w:rPr>
          <w:rFonts w:ascii="Arial" w:hAnsi="Arial"/>
          <w:sz w:val="18"/>
          <w:szCs w:val="18"/>
        </w:rPr>
      </w:pPr>
      <w:r>
        <w:rPr>
          <w:sz w:val="18"/>
          <w:szCs w:val="18"/>
        </w:rPr>
        <w:pict>
          <v:shape id="_x0000_s1090" type="#_x0000_t75" style="position:absolute;left:0;text-align:left;margin-left:-.85pt;margin-top:18.75pt;width:489.35pt;height:114.05pt;z-index:251658240">
            <v:imagedata r:id="rId38" o:title=""/>
            <w10:wrap type="topAndBottom"/>
          </v:shape>
          <o:OLEObject Type="Embed" ProgID="Canvas" ShapeID="_x0000_s1090" DrawAspect="Content" ObjectID="_1360414340" r:id="rId39"/>
        </w:pict>
      </w:r>
      <w:r w:rsidR="008F166F" w:rsidRPr="00B75307">
        <w:rPr>
          <w:rFonts w:ascii="Arial" w:hAnsi="Arial" w:hint="eastAsia"/>
          <w:sz w:val="18"/>
          <w:szCs w:val="18"/>
        </w:rPr>
        <w:t>表</w:t>
      </w:r>
      <w:r w:rsidR="00593C32" w:rsidRPr="00B75307">
        <w:rPr>
          <w:rFonts w:ascii="Arial" w:hAnsi="Arial" w:hint="eastAsia"/>
          <w:sz w:val="18"/>
          <w:szCs w:val="18"/>
        </w:rPr>
        <w:t>３</w:t>
      </w:r>
      <w:r w:rsidR="008F166F" w:rsidRPr="00B75307">
        <w:rPr>
          <w:rFonts w:ascii="Arial" w:hAnsi="Arial" w:hint="eastAsia"/>
          <w:sz w:val="18"/>
          <w:szCs w:val="18"/>
        </w:rPr>
        <w:t>．実験データの整理</w:t>
      </w:r>
    </w:p>
    <w:p w:rsidR="008F166F" w:rsidRPr="008F166F" w:rsidRDefault="008F166F" w:rsidP="008F166F">
      <w:pPr>
        <w:pStyle w:val="a3"/>
        <w:rPr>
          <w:rFonts w:ascii="Arial" w:hAnsi="Arial"/>
        </w:rPr>
      </w:pPr>
    </w:p>
    <w:p w:rsidR="008F166F" w:rsidRPr="008F166F" w:rsidRDefault="008F166F" w:rsidP="008F166F">
      <w:pPr>
        <w:pStyle w:val="a3"/>
        <w:rPr>
          <w:rFonts w:ascii="Arial" w:hAnsi="Arial"/>
        </w:rPr>
      </w:pPr>
    </w:p>
    <w:p w:rsidR="002A0C50" w:rsidRDefault="002A0C50" w:rsidP="002A0C50">
      <w:pPr>
        <w:pStyle w:val="a3"/>
        <w:rPr>
          <w:rFonts w:ascii="Arial" w:hAnsi="Arial"/>
          <w:bdr w:val="single" w:sz="4" w:space="0" w:color="auto"/>
        </w:rPr>
      </w:pPr>
      <w:r w:rsidRPr="002A0C50">
        <w:rPr>
          <w:rFonts w:ascii="Arial" w:hAnsi="Arial" w:hint="eastAsia"/>
          <w:bdr w:val="single" w:sz="4" w:space="0" w:color="auto"/>
        </w:rPr>
        <w:t>課題</w:t>
      </w:r>
      <w:r>
        <w:rPr>
          <w:rFonts w:ascii="Arial" w:hAnsi="Arial" w:hint="eastAsia"/>
        </w:rPr>
        <w:t xml:space="preserve">　</w:t>
      </w:r>
      <w:r w:rsidRPr="008F166F">
        <w:rPr>
          <w:rFonts w:ascii="Arial" w:hAnsi="Arial" w:hint="eastAsia"/>
        </w:rPr>
        <w:t>計算した破壊靱性と切り欠きの長さの関係をグラフ用紙上にプロットせよ。</w:t>
      </w:r>
    </w:p>
    <w:p w:rsidR="008F166F" w:rsidRPr="008F166F" w:rsidRDefault="008F166F" w:rsidP="002A0C50">
      <w:pPr>
        <w:pStyle w:val="a3"/>
        <w:ind w:left="657"/>
        <w:rPr>
          <w:rFonts w:ascii="Arial" w:hAnsi="Arial"/>
        </w:rPr>
      </w:pPr>
      <w:r w:rsidRPr="008F166F">
        <w:rPr>
          <w:rFonts w:ascii="Arial" w:hAnsi="Arial" w:hint="eastAsia"/>
        </w:rPr>
        <w:lastRenderedPageBreak/>
        <w:t>破壊靱性は材料の物性値に準ずるものであるから、切り欠きの長さによ</w:t>
      </w:r>
      <w:r w:rsidR="002A0C50">
        <w:rPr>
          <w:rFonts w:ascii="Arial" w:hAnsi="Arial" w:hint="eastAsia"/>
        </w:rPr>
        <w:t>ら</w:t>
      </w:r>
      <w:r w:rsidRPr="008F166F">
        <w:rPr>
          <w:rFonts w:ascii="Arial" w:hAnsi="Arial" w:hint="eastAsia"/>
        </w:rPr>
        <w:t>ず一定であるが、切り欠きの長さに対する依存性が現れた場合には</w:t>
      </w:r>
      <w:r w:rsidR="00C1282F">
        <w:rPr>
          <w:rFonts w:ascii="Arial" w:hAnsi="Arial" w:hint="eastAsia"/>
        </w:rPr>
        <w:t>、</w:t>
      </w:r>
      <w:r w:rsidRPr="008F166F">
        <w:rPr>
          <w:rFonts w:ascii="Arial" w:hAnsi="Arial" w:hint="eastAsia"/>
        </w:rPr>
        <w:t>その原因を破面の観察結果など</w:t>
      </w:r>
      <w:r w:rsidR="00C1282F">
        <w:rPr>
          <w:rFonts w:ascii="Arial" w:hAnsi="Arial" w:hint="eastAsia"/>
        </w:rPr>
        <w:t>から</w:t>
      </w:r>
      <w:r w:rsidRPr="008F166F">
        <w:rPr>
          <w:rFonts w:ascii="Arial" w:hAnsi="Arial" w:hint="eastAsia"/>
        </w:rPr>
        <w:t>考察せよ。</w:t>
      </w:r>
    </w:p>
    <w:p w:rsidR="008F166F" w:rsidRPr="002A0C50" w:rsidRDefault="008F166F" w:rsidP="008F166F">
      <w:pPr>
        <w:pStyle w:val="a3"/>
        <w:rPr>
          <w:rFonts w:ascii="Arial" w:hAnsi="Arial"/>
        </w:rPr>
      </w:pPr>
    </w:p>
    <w:p w:rsidR="008F166F" w:rsidRPr="007B5D35" w:rsidRDefault="002A0C50" w:rsidP="007B5D35">
      <w:pPr>
        <w:pStyle w:val="a3"/>
        <w:ind w:left="657" w:hanging="657"/>
        <w:rPr>
          <w:rFonts w:ascii="Arial" w:hAnsi="Arial"/>
        </w:rPr>
      </w:pPr>
      <w:r w:rsidRPr="002A0C50">
        <w:rPr>
          <w:rFonts w:ascii="Arial" w:hAnsi="Arial" w:cs="Arial" w:hint="eastAsia"/>
          <w:bdr w:val="single" w:sz="4" w:space="0" w:color="auto"/>
        </w:rPr>
        <w:t>課題</w:t>
      </w:r>
      <w:r w:rsidRPr="002A0C50">
        <w:rPr>
          <w:rFonts w:ascii="Arial" w:hAnsi="Arial" w:cs="Arial" w:hint="eastAsia"/>
        </w:rPr>
        <w:t xml:space="preserve">　</w:t>
      </w:r>
      <w:r>
        <w:rPr>
          <w:rFonts w:ascii="Arial" w:hAnsi="Arial" w:cs="Arial" w:hint="eastAsia"/>
        </w:rPr>
        <w:t>（</w:t>
      </w:r>
      <w:r w:rsidR="005317C8">
        <w:rPr>
          <w:rFonts w:ascii="Arial" w:hAnsi="Arial" w:cs="Arial" w:hint="eastAsia"/>
        </w:rPr>
        <w:t>９</w:t>
      </w:r>
      <w:r w:rsidR="007B5D35">
        <w:rPr>
          <w:rFonts w:ascii="Arial" w:hAnsi="Arial" w:cs="Arial" w:hint="eastAsia"/>
        </w:rPr>
        <w:t>）式</w:t>
      </w:r>
      <w:r w:rsidR="008F166F" w:rsidRPr="008F166F">
        <w:rPr>
          <w:rFonts w:ascii="Arial" w:hAnsi="Arial" w:hint="eastAsia"/>
        </w:rPr>
        <w:t>の</w:t>
      </w:r>
      <w:r w:rsidR="008F166F" w:rsidRPr="008F166F">
        <w:rPr>
          <w:rFonts w:ascii="Arial" w:hAnsi="Arial" w:hint="eastAsia"/>
          <w:i/>
        </w:rPr>
        <w:t>Y</w:t>
      </w:r>
      <w:r w:rsidR="008F166F" w:rsidRPr="008F166F">
        <w:rPr>
          <w:rFonts w:ascii="Arial" w:hAnsi="Arial" w:hint="eastAsia"/>
          <w:i/>
          <w:vertAlign w:val="subscript"/>
        </w:rPr>
        <w:t>1</w:t>
      </w:r>
      <w:r w:rsidR="008F166F" w:rsidRPr="008F166F">
        <w:rPr>
          <w:rFonts w:ascii="Arial" w:hAnsi="Arial" w:hint="eastAsia"/>
        </w:rPr>
        <w:t>の値を、第一項の定数項のみにした場合、切り欠き長さと破壊靱性の関係がど</w:t>
      </w:r>
      <w:r w:rsidR="00214129">
        <w:rPr>
          <w:rFonts w:ascii="Arial" w:hAnsi="Arial" w:hint="eastAsia"/>
        </w:rPr>
        <w:t>のように</w:t>
      </w:r>
      <w:r w:rsidR="008F166F" w:rsidRPr="008F166F">
        <w:rPr>
          <w:rFonts w:ascii="Arial" w:hAnsi="Arial" w:hint="eastAsia"/>
        </w:rPr>
        <w:t>なるか</w:t>
      </w:r>
      <w:r w:rsidR="00214129">
        <w:rPr>
          <w:rFonts w:ascii="Arial" w:hAnsi="Arial" w:hint="eastAsia"/>
        </w:rPr>
        <w:t>を</w:t>
      </w:r>
      <w:r w:rsidR="008F166F" w:rsidRPr="008F166F">
        <w:rPr>
          <w:rFonts w:ascii="Arial" w:hAnsi="Arial" w:hint="eastAsia"/>
        </w:rPr>
        <w:t>比較し</w:t>
      </w:r>
      <w:r w:rsidR="007B5D35">
        <w:rPr>
          <w:rFonts w:ascii="Arial" w:hAnsi="Arial" w:hint="eastAsia"/>
        </w:rPr>
        <w:t>（</w:t>
      </w:r>
      <w:proofErr w:type="spellStart"/>
      <w:r w:rsidR="008F166F" w:rsidRPr="008F166F">
        <w:rPr>
          <w:rFonts w:ascii="Arial" w:hAnsi="Arial" w:hint="eastAsia"/>
        </w:rPr>
        <w:t>a/w</w:t>
      </w:r>
      <w:proofErr w:type="spellEnd"/>
      <w:r w:rsidR="007B5D35">
        <w:rPr>
          <w:rFonts w:ascii="Arial" w:hAnsi="Arial" w:hint="eastAsia"/>
        </w:rPr>
        <w:t>）</w:t>
      </w:r>
      <w:r w:rsidR="008F166F" w:rsidRPr="008F166F">
        <w:rPr>
          <w:rFonts w:ascii="Arial" w:hAnsi="Arial" w:hint="eastAsia"/>
        </w:rPr>
        <w:t>の計算結果に及ぼす影響を考察せよ。</w:t>
      </w:r>
    </w:p>
    <w:p w:rsidR="008F166F" w:rsidRDefault="008F166F">
      <w:pPr>
        <w:rPr>
          <w:sz w:val="21"/>
          <w:szCs w:val="21"/>
        </w:rPr>
      </w:pPr>
    </w:p>
    <w:p w:rsidR="009E5742" w:rsidRPr="009E5742" w:rsidRDefault="00405E97" w:rsidP="00DB65DF">
      <w:pPr>
        <w:pStyle w:val="a3"/>
        <w:rPr>
          <w:rFonts w:ascii="ＭＳ ゴシック" w:eastAsia="ＭＳ ゴシック" w:hAnsi="ＭＳ ゴシック"/>
          <w:sz w:val="24"/>
          <w:szCs w:val="24"/>
        </w:rPr>
      </w:pPr>
      <w:r w:rsidRPr="009E5742">
        <w:rPr>
          <w:rFonts w:ascii="ＭＳ ゴシック" w:eastAsia="ＭＳ ゴシック" w:hAnsi="ＭＳ ゴシック" w:hint="eastAsia"/>
          <w:sz w:val="24"/>
          <w:szCs w:val="24"/>
        </w:rPr>
        <w:t>４</w:t>
      </w:r>
      <w:r w:rsidR="00DB65DF" w:rsidRPr="009E5742">
        <w:rPr>
          <w:rFonts w:ascii="ＭＳ ゴシック" w:eastAsia="ＭＳ ゴシック" w:hAnsi="ＭＳ ゴシック" w:hint="eastAsia"/>
          <w:sz w:val="24"/>
          <w:szCs w:val="24"/>
        </w:rPr>
        <w:t>．参考文献</w:t>
      </w:r>
    </w:p>
    <w:p w:rsidR="00DB65DF" w:rsidRPr="00761C07" w:rsidRDefault="00DB65DF" w:rsidP="00DB65DF">
      <w:pPr>
        <w:pStyle w:val="a3"/>
        <w:rPr>
          <w:rFonts w:ascii="Arial" w:hAnsi="Arial"/>
        </w:rPr>
      </w:pPr>
      <w:r>
        <w:rPr>
          <w:rFonts w:ascii="Arial" w:hAnsi="Arial" w:hint="eastAsia"/>
        </w:rPr>
        <w:t>１）</w:t>
      </w:r>
      <w:r>
        <w:t>セラミックス材料</w:t>
      </w:r>
      <w:r>
        <w:rPr>
          <w:rFonts w:hint="eastAsia"/>
        </w:rPr>
        <w:t>強度学</w:t>
      </w:r>
      <w:r w:rsidRPr="00761C07">
        <w:rPr>
          <w:rFonts w:ascii="Arial" w:hAnsi="Arial" w:hint="eastAsia"/>
        </w:rPr>
        <w:tab/>
      </w:r>
      <w:r>
        <w:rPr>
          <w:rFonts w:ascii="Arial" w:hAnsi="Arial" w:hint="eastAsia"/>
        </w:rPr>
        <w:tab/>
      </w:r>
      <w:r>
        <w:rPr>
          <w:rFonts w:ascii="Arial" w:hAnsi="Arial" w:hint="eastAsia"/>
        </w:rPr>
        <w:t>淡路英夫</w:t>
      </w:r>
      <w:r>
        <w:rPr>
          <w:rFonts w:ascii="Arial" w:hAnsi="Arial" w:hint="eastAsia"/>
        </w:rPr>
        <w:tab/>
      </w:r>
      <w:r>
        <w:rPr>
          <w:rFonts w:ascii="Arial" w:hAnsi="Arial" w:hint="eastAsia"/>
        </w:rPr>
        <w:tab/>
      </w:r>
      <w:r>
        <w:rPr>
          <w:rFonts w:ascii="Arial" w:hAnsi="Arial" w:hint="eastAsia"/>
        </w:rPr>
        <w:tab/>
      </w:r>
      <w:r>
        <w:rPr>
          <w:rFonts w:ascii="Arial" w:hAnsi="Arial" w:hint="eastAsia"/>
        </w:rPr>
        <w:t>コロナ社</w:t>
      </w:r>
    </w:p>
    <w:p w:rsidR="00DB65DF" w:rsidRPr="00761C07" w:rsidRDefault="00DB65DF" w:rsidP="00DB65DF">
      <w:pPr>
        <w:pStyle w:val="a3"/>
        <w:rPr>
          <w:rFonts w:ascii="Arial" w:hAnsi="Arial"/>
        </w:rPr>
      </w:pPr>
      <w:r>
        <w:rPr>
          <w:rFonts w:ascii="Arial" w:hAnsi="Arial" w:hint="eastAsia"/>
        </w:rPr>
        <w:t>２）セラミックスの力学的特性評価</w:t>
      </w:r>
      <w:r w:rsidRPr="00761C07">
        <w:rPr>
          <w:rFonts w:ascii="Arial" w:hAnsi="Arial" w:hint="eastAsia"/>
        </w:rPr>
        <w:tab/>
      </w:r>
      <w:r>
        <w:rPr>
          <w:rFonts w:ascii="Arial" w:hAnsi="Arial" w:hint="eastAsia"/>
        </w:rPr>
        <w:tab/>
      </w:r>
      <w:r>
        <w:rPr>
          <w:rFonts w:ascii="Arial" w:hAnsi="Arial" w:hint="eastAsia"/>
        </w:rPr>
        <w:t>西田俊彦他</w:t>
      </w:r>
      <w:r>
        <w:rPr>
          <w:rFonts w:ascii="Arial" w:hAnsi="Arial" w:hint="eastAsia"/>
        </w:rPr>
        <w:tab/>
      </w:r>
      <w:r w:rsidRPr="00761C07">
        <w:rPr>
          <w:rFonts w:ascii="Arial" w:hAnsi="Arial" w:hint="eastAsia"/>
        </w:rPr>
        <w:tab/>
      </w:r>
      <w:r>
        <w:rPr>
          <w:rFonts w:ascii="Arial" w:hAnsi="Arial" w:hint="eastAsia"/>
        </w:rPr>
        <w:t>日刊工業新聞社</w:t>
      </w:r>
    </w:p>
    <w:p w:rsidR="00DB65DF" w:rsidRPr="002E6E3B" w:rsidRDefault="00DB65DF" w:rsidP="00DB65DF">
      <w:pPr>
        <w:rPr>
          <w:sz w:val="21"/>
          <w:szCs w:val="21"/>
        </w:rPr>
      </w:pPr>
      <w:r w:rsidRPr="002E6E3B">
        <w:rPr>
          <w:rFonts w:hint="eastAsia"/>
          <w:sz w:val="21"/>
          <w:szCs w:val="21"/>
        </w:rPr>
        <w:t>３）</w:t>
      </w:r>
      <w:r w:rsidR="002E6E3B" w:rsidRPr="002E6E3B">
        <w:rPr>
          <w:rFonts w:hint="eastAsia"/>
          <w:sz w:val="21"/>
          <w:szCs w:val="21"/>
        </w:rPr>
        <w:t>セラミックスの機械的性質</w:t>
      </w:r>
      <w:r w:rsidRPr="002E6E3B">
        <w:rPr>
          <w:rFonts w:hint="eastAsia"/>
          <w:sz w:val="21"/>
          <w:szCs w:val="21"/>
        </w:rPr>
        <w:tab/>
      </w:r>
      <w:r w:rsidRPr="002E6E3B">
        <w:rPr>
          <w:rFonts w:hint="eastAsia"/>
          <w:sz w:val="21"/>
          <w:szCs w:val="21"/>
        </w:rPr>
        <w:tab/>
      </w:r>
      <w:r w:rsidR="002E6E3B" w:rsidRPr="002E6E3B">
        <w:rPr>
          <w:sz w:val="21"/>
          <w:szCs w:val="21"/>
        </w:rPr>
        <w:t>窯業協会編</w:t>
      </w:r>
      <w:r w:rsidRPr="002E6E3B">
        <w:rPr>
          <w:rFonts w:hint="eastAsia"/>
          <w:sz w:val="21"/>
          <w:szCs w:val="21"/>
        </w:rPr>
        <w:tab/>
      </w:r>
      <w:r w:rsidRPr="002E6E3B">
        <w:rPr>
          <w:rFonts w:hint="eastAsia"/>
          <w:sz w:val="21"/>
          <w:szCs w:val="21"/>
        </w:rPr>
        <w:tab/>
      </w:r>
      <w:r w:rsidR="002E6E3B" w:rsidRPr="002E6E3B">
        <w:rPr>
          <w:sz w:val="21"/>
          <w:szCs w:val="21"/>
        </w:rPr>
        <w:t>窯業協会</w:t>
      </w:r>
    </w:p>
    <w:sectPr w:rsidR="00DB65DF" w:rsidRPr="002E6E3B" w:rsidSect="00AF394D">
      <w:footerReference w:type="default" r:id="rId40"/>
      <w:pgSz w:w="11906" w:h="16838" w:code="9"/>
      <w:pgMar w:top="1418" w:right="1247" w:bottom="1418" w:left="1247" w:header="851" w:footer="283" w:gutter="0"/>
      <w:pgNumType w:fmt="numberInDash" w:start="103"/>
      <w:cols w:space="425"/>
      <w:docGrid w:type="lines" w:linePitch="375"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17" w:rsidRDefault="006C3F17" w:rsidP="00405E97">
      <w:r>
        <w:separator/>
      </w:r>
    </w:p>
  </w:endnote>
  <w:endnote w:type="continuationSeparator" w:id="0">
    <w:p w:rsidR="006C3F17" w:rsidRDefault="006C3F17" w:rsidP="0040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D2" w:rsidRPr="00440B50" w:rsidRDefault="00263EFB">
    <w:pPr>
      <w:pStyle w:val="a6"/>
      <w:jc w:val="center"/>
      <w:rPr>
        <w:rFonts w:asciiTheme="minorHAnsi" w:hAnsiTheme="minorHAnsi"/>
        <w:sz w:val="21"/>
      </w:rPr>
    </w:pPr>
    <w:r w:rsidRPr="00440B50">
      <w:rPr>
        <w:rFonts w:asciiTheme="minorHAnsi" w:hAnsiTheme="minorHAnsi"/>
        <w:sz w:val="21"/>
      </w:rPr>
      <w:fldChar w:fldCharType="begin"/>
    </w:r>
    <w:r w:rsidR="00E256E7" w:rsidRPr="00440B50">
      <w:rPr>
        <w:rFonts w:asciiTheme="minorHAnsi" w:hAnsiTheme="minorHAnsi"/>
        <w:sz w:val="21"/>
      </w:rPr>
      <w:instrText xml:space="preserve"> PAGE   \* MERGEFORMAT </w:instrText>
    </w:r>
    <w:r w:rsidRPr="00440B50">
      <w:rPr>
        <w:rFonts w:asciiTheme="minorHAnsi" w:hAnsiTheme="minorHAnsi"/>
        <w:sz w:val="21"/>
      </w:rPr>
      <w:fldChar w:fldCharType="separate"/>
    </w:r>
    <w:r w:rsidR="00AF394D" w:rsidRPr="00AF394D">
      <w:rPr>
        <w:rFonts w:asciiTheme="minorHAnsi" w:hAnsiTheme="minorHAnsi"/>
        <w:noProof/>
        <w:sz w:val="21"/>
        <w:lang w:val="ja-JP"/>
      </w:rPr>
      <w:t>-</w:t>
    </w:r>
    <w:r w:rsidR="00AF394D">
      <w:rPr>
        <w:rFonts w:asciiTheme="minorHAnsi" w:hAnsiTheme="minorHAnsi"/>
        <w:noProof/>
        <w:sz w:val="21"/>
      </w:rPr>
      <w:t xml:space="preserve"> 108 -</w:t>
    </w:r>
    <w:r w:rsidRPr="00440B50">
      <w:rPr>
        <w:rFonts w:asciiTheme="minorHAnsi" w:hAnsiTheme="minorHAnsi"/>
        <w:sz w:val="21"/>
      </w:rPr>
      <w:fldChar w:fldCharType="end"/>
    </w:r>
  </w:p>
  <w:p w:rsidR="008115D2" w:rsidRDefault="008115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17" w:rsidRDefault="006C3F17" w:rsidP="00405E97">
      <w:r>
        <w:separator/>
      </w:r>
    </w:p>
  </w:footnote>
  <w:footnote w:type="continuationSeparator" w:id="0">
    <w:p w:rsidR="006C3F17" w:rsidRDefault="006C3F17" w:rsidP="00405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20A6"/>
    <w:multiLevelType w:val="hybridMultilevel"/>
    <w:tmpl w:val="2BD0470C"/>
    <w:lvl w:ilvl="0" w:tplc="01A45E0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12322A"/>
    <w:multiLevelType w:val="hybridMultilevel"/>
    <w:tmpl w:val="868E9D8E"/>
    <w:lvl w:ilvl="0" w:tplc="4D32DB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F90004"/>
    <w:multiLevelType w:val="hybridMultilevel"/>
    <w:tmpl w:val="0DD61312"/>
    <w:lvl w:ilvl="0" w:tplc="3B10462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2501788"/>
    <w:multiLevelType w:val="singleLevel"/>
    <w:tmpl w:val="06DA2844"/>
    <w:lvl w:ilvl="0">
      <w:start w:val="1"/>
      <w:numFmt w:val="decimalEnclosedCircle"/>
      <w:lvlText w:val="%1"/>
      <w:lvlJc w:val="left"/>
      <w:pPr>
        <w:tabs>
          <w:tab w:val="num" w:pos="450"/>
        </w:tabs>
        <w:ind w:left="450" w:hanging="450"/>
      </w:pPr>
      <w:rPr>
        <w:rFonts w:hint="eastAsia"/>
      </w:rPr>
    </w:lvl>
  </w:abstractNum>
  <w:abstractNum w:abstractNumId="4">
    <w:nsid w:val="35B52C0F"/>
    <w:multiLevelType w:val="singleLevel"/>
    <w:tmpl w:val="0D14267A"/>
    <w:lvl w:ilvl="0">
      <w:start w:val="1"/>
      <w:numFmt w:val="decimal"/>
      <w:lvlText w:val="問%1."/>
      <w:lvlJc w:val="left"/>
      <w:pPr>
        <w:tabs>
          <w:tab w:val="num" w:pos="855"/>
        </w:tabs>
        <w:ind w:left="855" w:hanging="600"/>
      </w:pPr>
      <w:rPr>
        <w:rFonts w:ascii="Arial" w:hAnsi="Arial" w:hint="default"/>
      </w:rPr>
    </w:lvl>
  </w:abstractNum>
  <w:abstractNum w:abstractNumId="5">
    <w:nsid w:val="3F2E06C1"/>
    <w:multiLevelType w:val="hybridMultilevel"/>
    <w:tmpl w:val="4A4491BE"/>
    <w:lvl w:ilvl="0" w:tplc="ABFEB5D6">
      <w:start w:val="1"/>
      <w:numFmt w:val="decimalEnclosedCircle"/>
      <w:lvlText w:val="%1"/>
      <w:lvlJc w:val="left"/>
      <w:pPr>
        <w:tabs>
          <w:tab w:val="num" w:pos="450"/>
        </w:tabs>
        <w:ind w:left="450" w:hanging="450"/>
      </w:pPr>
      <w:rPr>
        <w:rFonts w:eastAsia="ＭＳ 明朝"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7083A92"/>
    <w:multiLevelType w:val="multilevel"/>
    <w:tmpl w:val="0DD61312"/>
    <w:lvl w:ilvl="0">
      <w:start w:val="3"/>
      <w:numFmt w:val="decimalFullWidth"/>
      <w:lvlText w:val="%1."/>
      <w:lvlJc w:val="left"/>
      <w:pPr>
        <w:tabs>
          <w:tab w:val="num" w:pos="525"/>
        </w:tabs>
        <w:ind w:left="525" w:hanging="5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4FCB6C65"/>
    <w:multiLevelType w:val="singleLevel"/>
    <w:tmpl w:val="69D0C0DC"/>
    <w:lvl w:ilvl="0">
      <w:start w:val="2"/>
      <w:numFmt w:val="decimalEnclosedCircle"/>
      <w:lvlText w:val="%1"/>
      <w:lvlJc w:val="left"/>
      <w:pPr>
        <w:tabs>
          <w:tab w:val="num" w:pos="450"/>
        </w:tabs>
        <w:ind w:left="450" w:hanging="450"/>
      </w:pPr>
      <w:rPr>
        <w:rFonts w:hint="eastAsia"/>
      </w:rPr>
    </w:lvl>
  </w:abstractNum>
  <w:abstractNum w:abstractNumId="8">
    <w:nsid w:val="668133CD"/>
    <w:multiLevelType w:val="singleLevel"/>
    <w:tmpl w:val="B4D0431C"/>
    <w:lvl w:ilvl="0">
      <w:start w:val="1"/>
      <w:numFmt w:val="decimalEnclosedCircle"/>
      <w:lvlText w:val="%1"/>
      <w:lvlJc w:val="left"/>
      <w:pPr>
        <w:tabs>
          <w:tab w:val="num" w:pos="450"/>
        </w:tabs>
        <w:ind w:left="450" w:hanging="450"/>
      </w:pPr>
      <w:rPr>
        <w:rFonts w:hint="eastAsia"/>
        <w:lang w:val="en-US"/>
      </w:rPr>
    </w:lvl>
  </w:abstractNum>
  <w:abstractNum w:abstractNumId="9">
    <w:nsid w:val="72A5685B"/>
    <w:multiLevelType w:val="singleLevel"/>
    <w:tmpl w:val="05F49E42"/>
    <w:lvl w:ilvl="0">
      <w:start w:val="1"/>
      <w:numFmt w:val="decimal"/>
      <w:lvlText w:val="問%1."/>
      <w:lvlJc w:val="left"/>
      <w:pPr>
        <w:tabs>
          <w:tab w:val="num" w:pos="915"/>
        </w:tabs>
        <w:ind w:left="915" w:hanging="690"/>
      </w:pPr>
      <w:rPr>
        <w:rFonts w:hint="eastAsia"/>
        <w:lang w:val="en-US"/>
      </w:rPr>
    </w:lvl>
  </w:abstractNum>
  <w:abstractNum w:abstractNumId="10">
    <w:nsid w:val="7688095A"/>
    <w:multiLevelType w:val="hybridMultilevel"/>
    <w:tmpl w:val="B6DA644E"/>
    <w:lvl w:ilvl="0" w:tplc="6204BDA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7"/>
  </w:num>
  <w:num w:numId="3">
    <w:abstractNumId w:val="3"/>
  </w:num>
  <w:num w:numId="4">
    <w:abstractNumId w:val="4"/>
  </w:num>
  <w:num w:numId="5">
    <w:abstractNumId w:val="5"/>
  </w:num>
  <w:num w:numId="6">
    <w:abstractNumId w:val="1"/>
  </w:num>
  <w:num w:numId="7">
    <w:abstractNumId w:val="2"/>
  </w:num>
  <w:num w:numId="8">
    <w:abstractNumId w:val="6"/>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974CE"/>
    <w:rsid w:val="000127F4"/>
    <w:rsid w:val="00037347"/>
    <w:rsid w:val="0004531D"/>
    <w:rsid w:val="0007187B"/>
    <w:rsid w:val="00083E74"/>
    <w:rsid w:val="00087DE4"/>
    <w:rsid w:val="000914C3"/>
    <w:rsid w:val="000B6088"/>
    <w:rsid w:val="000E0553"/>
    <w:rsid w:val="00134F7C"/>
    <w:rsid w:val="00140EDA"/>
    <w:rsid w:val="00163310"/>
    <w:rsid w:val="001675B4"/>
    <w:rsid w:val="00170CBE"/>
    <w:rsid w:val="0018171F"/>
    <w:rsid w:val="001B5B17"/>
    <w:rsid w:val="00207175"/>
    <w:rsid w:val="00211B44"/>
    <w:rsid w:val="00214129"/>
    <w:rsid w:val="00263EFB"/>
    <w:rsid w:val="00275D2D"/>
    <w:rsid w:val="002A0C50"/>
    <w:rsid w:val="002A60CF"/>
    <w:rsid w:val="002E6E3B"/>
    <w:rsid w:val="002E7861"/>
    <w:rsid w:val="003E1EC4"/>
    <w:rsid w:val="003F066A"/>
    <w:rsid w:val="00405E97"/>
    <w:rsid w:val="00440B50"/>
    <w:rsid w:val="0047563E"/>
    <w:rsid w:val="004A25FD"/>
    <w:rsid w:val="004C2643"/>
    <w:rsid w:val="004D2768"/>
    <w:rsid w:val="005213AF"/>
    <w:rsid w:val="005317C8"/>
    <w:rsid w:val="00544CFE"/>
    <w:rsid w:val="005652A0"/>
    <w:rsid w:val="0057049A"/>
    <w:rsid w:val="00593C32"/>
    <w:rsid w:val="00597A48"/>
    <w:rsid w:val="005E2AB1"/>
    <w:rsid w:val="005F28CC"/>
    <w:rsid w:val="00623488"/>
    <w:rsid w:val="006238EB"/>
    <w:rsid w:val="0067560A"/>
    <w:rsid w:val="006958FF"/>
    <w:rsid w:val="006C3F17"/>
    <w:rsid w:val="00703380"/>
    <w:rsid w:val="00706E1E"/>
    <w:rsid w:val="00727C27"/>
    <w:rsid w:val="007A69BF"/>
    <w:rsid w:val="007B5D35"/>
    <w:rsid w:val="0080198F"/>
    <w:rsid w:val="008115D2"/>
    <w:rsid w:val="008646D8"/>
    <w:rsid w:val="008D6EC1"/>
    <w:rsid w:val="008E6754"/>
    <w:rsid w:val="008F166F"/>
    <w:rsid w:val="00990F0C"/>
    <w:rsid w:val="00994F9E"/>
    <w:rsid w:val="009B480D"/>
    <w:rsid w:val="009E5742"/>
    <w:rsid w:val="00A1521B"/>
    <w:rsid w:val="00A703E9"/>
    <w:rsid w:val="00AF394D"/>
    <w:rsid w:val="00B125C6"/>
    <w:rsid w:val="00B21E45"/>
    <w:rsid w:val="00B75307"/>
    <w:rsid w:val="00B75E07"/>
    <w:rsid w:val="00B7681A"/>
    <w:rsid w:val="00BB1423"/>
    <w:rsid w:val="00BC47CF"/>
    <w:rsid w:val="00BD7B0A"/>
    <w:rsid w:val="00BE5865"/>
    <w:rsid w:val="00C1282F"/>
    <w:rsid w:val="00C34BC7"/>
    <w:rsid w:val="00C9479E"/>
    <w:rsid w:val="00C974CE"/>
    <w:rsid w:val="00CB6602"/>
    <w:rsid w:val="00CF64FA"/>
    <w:rsid w:val="00D977B7"/>
    <w:rsid w:val="00DB65DF"/>
    <w:rsid w:val="00E256E7"/>
    <w:rsid w:val="00E4033C"/>
    <w:rsid w:val="00E66656"/>
    <w:rsid w:val="00E97EEB"/>
    <w:rsid w:val="00EF4776"/>
    <w:rsid w:val="00F26383"/>
    <w:rsid w:val="00F6370F"/>
    <w:rsid w:val="00F66FC0"/>
    <w:rsid w:val="00F93E63"/>
    <w:rsid w:val="00FA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6E7"/>
    <w:pPr>
      <w:widowControl w:val="0"/>
      <w:jc w:val="both"/>
    </w:pPr>
    <w:rPr>
      <w:rFonts w:ascii="Arial"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66656"/>
    <w:rPr>
      <w:rFonts w:ascii="Times New Roman" w:hAnsi="Times New Roman"/>
      <w:sz w:val="21"/>
      <w:szCs w:val="21"/>
    </w:rPr>
  </w:style>
  <w:style w:type="paragraph" w:styleId="a4">
    <w:name w:val="header"/>
    <w:basedOn w:val="a"/>
    <w:link w:val="a5"/>
    <w:rsid w:val="00405E97"/>
    <w:pPr>
      <w:tabs>
        <w:tab w:val="center" w:pos="4252"/>
        <w:tab w:val="right" w:pos="8504"/>
      </w:tabs>
      <w:snapToGrid w:val="0"/>
    </w:pPr>
  </w:style>
  <w:style w:type="character" w:customStyle="1" w:styleId="a5">
    <w:name w:val="ヘッダー (文字)"/>
    <w:basedOn w:val="a0"/>
    <w:link w:val="a4"/>
    <w:rsid w:val="00405E97"/>
    <w:rPr>
      <w:rFonts w:ascii="Arial" w:hAnsi="Arial"/>
      <w:kern w:val="2"/>
      <w:sz w:val="24"/>
    </w:rPr>
  </w:style>
  <w:style w:type="paragraph" w:styleId="a6">
    <w:name w:val="footer"/>
    <w:basedOn w:val="a"/>
    <w:link w:val="a7"/>
    <w:uiPriority w:val="99"/>
    <w:rsid w:val="00405E97"/>
    <w:pPr>
      <w:tabs>
        <w:tab w:val="center" w:pos="4252"/>
        <w:tab w:val="right" w:pos="8504"/>
      </w:tabs>
      <w:snapToGrid w:val="0"/>
    </w:pPr>
  </w:style>
  <w:style w:type="character" w:customStyle="1" w:styleId="a7">
    <w:name w:val="フッター (文字)"/>
    <w:basedOn w:val="a0"/>
    <w:link w:val="a6"/>
    <w:uiPriority w:val="99"/>
    <w:rsid w:val="00405E97"/>
    <w:rPr>
      <w:rFonts w:ascii="Arial" w:hAnsi="Arial"/>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3B2E-69DE-46BD-A4C8-937DEC65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527</Words>
  <Characters>3008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脆性材料の強度測定と統計的解析</vt:lpstr>
      <vt:lpstr>脆性材料の強度測定と統計的解析</vt:lpstr>
    </vt:vector>
  </TitlesOfParts>
  <Company>名古屋工業大学</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脆性材料の強度測定と統計的解析</dc:title>
  <dc:subject/>
  <dc:creator>本多　沢雄</dc:creator>
  <cp:keywords/>
  <dc:description/>
  <cp:lastModifiedBy>Akiko OBATA</cp:lastModifiedBy>
  <cp:revision>5</cp:revision>
  <cp:lastPrinted>2009-03-11T12:22:00Z</cp:lastPrinted>
  <dcterms:created xsi:type="dcterms:W3CDTF">2010-03-10T14:00:00Z</dcterms:created>
  <dcterms:modified xsi:type="dcterms:W3CDTF">2011-02-28T07:05:00Z</dcterms:modified>
</cp:coreProperties>
</file>